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6DC0" w14:textId="77777777" w:rsidR="0048041C" w:rsidRPr="004E418B" w:rsidRDefault="0048041C" w:rsidP="0048041C">
      <w:pPr>
        <w:spacing w:line="276" w:lineRule="auto"/>
        <w:jc w:val="both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OBVEZNE PRILOGE K PRIJAVI NA JAVNI RAZPIS</w:t>
      </w:r>
    </w:p>
    <w:p w14:paraId="3DAA0E8E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svetlamrea1poudarek4"/>
        <w:tblW w:w="9209" w:type="dxa"/>
        <w:tblLook w:val="04A0" w:firstRow="1" w:lastRow="0" w:firstColumn="1" w:lastColumn="0" w:noHBand="0" w:noVBand="1"/>
      </w:tblPr>
      <w:tblGrid>
        <w:gridCol w:w="7650"/>
        <w:gridCol w:w="1559"/>
      </w:tblGrid>
      <w:tr w:rsidR="0048041C" w:rsidRPr="004E418B" w14:paraId="08620519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FFD3315" w14:textId="77777777" w:rsidR="0048041C" w:rsidRPr="004E418B" w:rsidRDefault="0048041C" w:rsidP="00220699">
            <w:pPr>
              <w:spacing w:line="276" w:lineRule="auto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>Naziv</w:t>
            </w:r>
          </w:p>
        </w:tc>
        <w:tc>
          <w:tcPr>
            <w:tcW w:w="1559" w:type="dxa"/>
            <w:vAlign w:val="center"/>
          </w:tcPr>
          <w:p w14:paraId="6F9D80C5" w14:textId="77777777" w:rsidR="0048041C" w:rsidRPr="004E418B" w:rsidRDefault="0048041C" w:rsidP="0022069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cs="Arial"/>
                <w:color w:val="FF0000"/>
                <w:szCs w:val="21"/>
              </w:rPr>
              <w:t>Označi</w:t>
            </w:r>
            <w:r w:rsidRPr="004E418B">
              <w:rPr>
                <w:rFonts w:cs="Arial"/>
                <w:szCs w:val="21"/>
              </w:rPr>
              <w:t xml:space="preserve"> prijavitelj z </w:t>
            </w:r>
            <w:r w:rsidRPr="004E418B">
              <w:rPr>
                <w:rFonts w:ascii="Segoe UI Symbol" w:eastAsia="MS Gothic" w:hAnsi="Segoe UI Symbol" w:cs="Segoe UI Symbol"/>
                <w:b w:val="0"/>
                <w:color w:val="FF0000"/>
              </w:rPr>
              <w:t>☒</w:t>
            </w:r>
          </w:p>
        </w:tc>
      </w:tr>
      <w:tr w:rsidR="0048041C" w:rsidRPr="004E418B" w14:paraId="579EB92F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0BDEDD92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 xml:space="preserve">Statut društva oziroma dokazilo, da društvo opravlja redno dejavnost – samo v primeru, če se društvo </w:t>
            </w:r>
            <w:r w:rsidRPr="004E418B">
              <w:rPr>
                <w:rFonts w:cs="Arial"/>
                <w:szCs w:val="21"/>
              </w:rPr>
              <w:t>prvič</w:t>
            </w:r>
            <w:r w:rsidRPr="004E418B">
              <w:rPr>
                <w:rFonts w:cs="Arial"/>
                <w:b w:val="0"/>
                <w:bCs w:val="0"/>
                <w:szCs w:val="21"/>
              </w:rPr>
              <w:t xml:space="preserve"> prijavlja na razpis.</w:t>
            </w:r>
          </w:p>
        </w:tc>
        <w:tc>
          <w:tcPr>
            <w:tcW w:w="1559" w:type="dxa"/>
            <w:vAlign w:val="center"/>
          </w:tcPr>
          <w:p w14:paraId="7FE6E2FB" w14:textId="77777777" w:rsidR="0048041C" w:rsidRPr="004E418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  <w:tr w:rsidR="0048041C" w:rsidRPr="004E418B" w14:paraId="13931772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7F331F9B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>Izjava, da prijavitelj ne posluje z žigom, če le-ta z njim ne posluje.</w:t>
            </w:r>
          </w:p>
        </w:tc>
        <w:tc>
          <w:tcPr>
            <w:tcW w:w="1559" w:type="dxa"/>
            <w:vAlign w:val="center"/>
          </w:tcPr>
          <w:p w14:paraId="67506DD9" w14:textId="77777777" w:rsidR="0048041C" w:rsidRPr="004E418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</w:tbl>
    <w:p w14:paraId="0CF71C5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7F06608F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32B347EF" w14:textId="77777777" w:rsidR="0048041C" w:rsidRPr="004E418B" w:rsidRDefault="0048041C" w:rsidP="0048041C">
      <w:pPr>
        <w:spacing w:line="276" w:lineRule="auto"/>
        <w:jc w:val="both"/>
        <w:rPr>
          <w:rFonts w:cs="Arial"/>
          <w:color w:val="956251" w:themeColor="accent4"/>
          <w:szCs w:val="21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KONTROLNI SEZNAM</w:t>
      </w:r>
    </w:p>
    <w:p w14:paraId="22DB6A9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56945F92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Preden pošljete prijavo, prosim</w:t>
      </w:r>
      <w:r>
        <w:rPr>
          <w:rFonts w:cs="Arial"/>
          <w:b/>
          <w:bCs/>
          <w:szCs w:val="21"/>
        </w:rPr>
        <w:t>o</w:t>
      </w:r>
      <w:r w:rsidRPr="004E418B">
        <w:rPr>
          <w:rFonts w:cs="Arial"/>
          <w:b/>
          <w:bCs/>
          <w:szCs w:val="21"/>
        </w:rPr>
        <w:t xml:space="preserve"> preverite naslednje:</w:t>
      </w:r>
    </w:p>
    <w:p w14:paraId="15233989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0362F9EA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Ovojnica je označena v skladu z javnim razpisom.</w:t>
      </w:r>
    </w:p>
    <w:p w14:paraId="071A41E1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Prijava je pravočasna na naslovu: </w:t>
      </w:r>
      <w:r w:rsidRPr="004E418B">
        <w:rPr>
          <w:rFonts w:cs="Arial"/>
          <w:i/>
          <w:iCs/>
          <w:szCs w:val="21"/>
          <w:lang w:eastAsia="ar-SA"/>
        </w:rPr>
        <w:t>Občina Benedikt, Čolnikov trg 5, 2234 Benedikt.</w:t>
      </w:r>
    </w:p>
    <w:p w14:paraId="155E0D3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izpolnjena v slovenskem jeziku.</w:t>
      </w:r>
    </w:p>
    <w:p w14:paraId="542E8EF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predložena na obrazcih, objavljenih v javnem razpisu.</w:t>
      </w:r>
    </w:p>
    <w:p w14:paraId="193051BC" w14:textId="63CA7FC3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Prijavljen program se </w:t>
      </w:r>
      <w:r w:rsidR="002A7910">
        <w:rPr>
          <w:rFonts w:cs="Arial"/>
          <w:szCs w:val="21"/>
          <w:lang w:eastAsia="ar-SA"/>
        </w:rPr>
        <w:t>je/bo</w:t>
      </w:r>
      <w:r w:rsidRPr="004E418B">
        <w:rPr>
          <w:rFonts w:cs="Arial"/>
          <w:szCs w:val="21"/>
          <w:lang w:eastAsia="ar-SA"/>
        </w:rPr>
        <w:t xml:space="preserve"> izvajal v času, kot ga določa javni razpis.</w:t>
      </w:r>
    </w:p>
    <w:p w14:paraId="6DBC5A42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in priloge so izpolnjene v celoti, izpolnjene so vse rubrike in priložene vse priloge.</w:t>
      </w:r>
    </w:p>
    <w:p w14:paraId="329776CE" w14:textId="59152CD0" w:rsidR="00E50FC1" w:rsidRPr="0048041C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podpisana in žigosana s strani prijavitelja.</w:t>
      </w:r>
    </w:p>
    <w:sectPr w:rsidR="00E50FC1" w:rsidRPr="0048041C" w:rsidSect="0048041C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E1E9" w14:textId="77777777" w:rsidR="00934C0E" w:rsidRDefault="00934C0E" w:rsidP="006E5C9B">
      <w:r>
        <w:separator/>
      </w:r>
    </w:p>
  </w:endnote>
  <w:endnote w:type="continuationSeparator" w:id="0">
    <w:p w14:paraId="3E71A1ED" w14:textId="77777777" w:rsidR="00934C0E" w:rsidRDefault="00934C0E" w:rsidP="006E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491215D7" w14:textId="1CE24A7D" w:rsidR="006E5C9B" w:rsidRPr="006E5C9B" w:rsidRDefault="006E5C9B" w:rsidP="006E5C9B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20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5866" w14:textId="77777777" w:rsidR="00934C0E" w:rsidRDefault="00934C0E" w:rsidP="006E5C9B">
      <w:r>
        <w:separator/>
      </w:r>
    </w:p>
  </w:footnote>
  <w:footnote w:type="continuationSeparator" w:id="0">
    <w:p w14:paraId="7BA558AF" w14:textId="77777777" w:rsidR="00934C0E" w:rsidRDefault="00934C0E" w:rsidP="006E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AC60" w14:textId="50C7598D" w:rsidR="006E5C9B" w:rsidRPr="006E5C9B" w:rsidRDefault="006E5C9B" w:rsidP="006E5C9B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0" w:name="_Hlk205796093"/>
    <w:bookmarkStart w:id="1" w:name="_Hlk205796094"/>
    <w:bookmarkStart w:id="2" w:name="_Hlk205796126"/>
    <w:bookmarkStart w:id="3" w:name="_Hlk205796127"/>
    <w:bookmarkStart w:id="4" w:name="_Hlk205796258"/>
    <w:bookmarkStart w:id="5" w:name="_Hlk205796259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bookmarkEnd w:id="0"/>
    <w:bookmarkEnd w:id="1"/>
    <w:bookmarkEnd w:id="2"/>
    <w:bookmarkEnd w:id="3"/>
    <w:bookmarkEnd w:id="4"/>
    <w:bookmarkEnd w:id="5"/>
    <w:r w:rsidR="00576467" w:rsidRPr="00576467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AA5335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618E"/>
    <w:multiLevelType w:val="hybridMultilevel"/>
    <w:tmpl w:val="2258D3AE"/>
    <w:lvl w:ilvl="0" w:tplc="0424000D">
      <w:start w:val="1"/>
      <w:numFmt w:val="bullet"/>
      <w:lvlText w:val=""/>
      <w:lvlJc w:val="left"/>
      <w:pPr>
        <w:ind w:left="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 w16cid:durableId="10338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Ltv2UhouXTPBLKggick8Oqd7GCkH8gVaq3/8XVRgxaoe5/Hyq+mfQJxkHjJwiAIsXEJz/YysZWJVajDVzaVrA==" w:salt="VwUB5K+sAznvgFbTxAv9P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1C"/>
    <w:rsid w:val="000210F4"/>
    <w:rsid w:val="00237E7E"/>
    <w:rsid w:val="002561C1"/>
    <w:rsid w:val="002A7910"/>
    <w:rsid w:val="00320FBB"/>
    <w:rsid w:val="0048041C"/>
    <w:rsid w:val="004C4415"/>
    <w:rsid w:val="0050390F"/>
    <w:rsid w:val="00576467"/>
    <w:rsid w:val="0065674F"/>
    <w:rsid w:val="00686AA6"/>
    <w:rsid w:val="006E3238"/>
    <w:rsid w:val="006E5C9B"/>
    <w:rsid w:val="00815D60"/>
    <w:rsid w:val="00934C0E"/>
    <w:rsid w:val="00AA5335"/>
    <w:rsid w:val="00BC2992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21A8"/>
  <w15:chartTrackingRefBased/>
  <w15:docId w15:val="{0F958448-41AE-4F16-84A5-2BE2BD74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041C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480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80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804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8041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8041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8041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8041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8041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8041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8041C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8041C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8041C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804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804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804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8041C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804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80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804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804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80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8041C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48041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8041C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8041C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8041C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8041C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48041C"/>
  </w:style>
  <w:style w:type="table" w:styleId="Tabelasvetlamrea1poudarek4">
    <w:name w:val="Grid Table 1 Light Accent 4"/>
    <w:basedOn w:val="Navadnatabela"/>
    <w:uiPriority w:val="46"/>
    <w:rsid w:val="0048041C"/>
    <w:pPr>
      <w:spacing w:line="240" w:lineRule="auto"/>
    </w:pPr>
    <w:rPr>
      <w:kern w:val="0"/>
    </w:rPr>
    <w:tblPr>
      <w:tblStyleRowBandSize w:val="1"/>
      <w:tblStyleColBandSize w:val="1"/>
      <w:tblBorders>
        <w:top w:val="single" w:sz="4" w:space="0" w:color="D7BEB6" w:themeColor="accent4" w:themeTint="66"/>
        <w:left w:val="single" w:sz="4" w:space="0" w:color="D7BEB6" w:themeColor="accent4" w:themeTint="66"/>
        <w:bottom w:val="single" w:sz="4" w:space="0" w:color="D7BEB6" w:themeColor="accent4" w:themeTint="66"/>
        <w:right w:val="single" w:sz="4" w:space="0" w:color="D7BEB6" w:themeColor="accent4" w:themeTint="66"/>
        <w:insideH w:val="single" w:sz="4" w:space="0" w:color="D7BEB6" w:themeColor="accent4" w:themeTint="66"/>
        <w:insideV w:val="single" w:sz="4" w:space="0" w:color="D7BEB6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39E9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9E9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unhideWhenUsed/>
    <w:rsid w:val="00480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C9B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C9B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7</cp:revision>
  <dcterms:created xsi:type="dcterms:W3CDTF">2025-08-11T07:19:00Z</dcterms:created>
  <dcterms:modified xsi:type="dcterms:W3CDTF">2025-08-18T06:26:00Z</dcterms:modified>
</cp:coreProperties>
</file>