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8C1AFD" w14:textId="77777777" w:rsidR="002C4628" w:rsidRDefault="002C4628" w:rsidP="002C4628">
      <w:pPr>
        <w:spacing w:line="276" w:lineRule="auto"/>
        <w:jc w:val="right"/>
        <w:rPr>
          <w:rFonts w:cs="Arial"/>
          <w:b/>
          <w:color w:val="956251" w:themeColor="accent4"/>
          <w:sz w:val="23"/>
          <w:szCs w:val="23"/>
        </w:rPr>
      </w:pPr>
      <w:bookmarkStart w:id="0" w:name="_Hlk161986592"/>
      <w:r>
        <w:rPr>
          <w:rFonts w:cs="Arial"/>
          <w:b/>
          <w:color w:val="956251" w:themeColor="accent4"/>
          <w:sz w:val="23"/>
          <w:szCs w:val="23"/>
        </w:rPr>
        <w:t>OBRAZEC 3</w:t>
      </w:r>
    </w:p>
    <w:p w14:paraId="54F44449" w14:textId="77777777" w:rsidR="002C4628" w:rsidRPr="003E57EE" w:rsidRDefault="002C4628" w:rsidP="002C4628">
      <w:pPr>
        <w:spacing w:line="276" w:lineRule="auto"/>
        <w:jc w:val="both"/>
        <w:rPr>
          <w:rFonts w:cs="Arial"/>
          <w:bCs/>
          <w:szCs w:val="21"/>
        </w:rPr>
      </w:pPr>
    </w:p>
    <w:p w14:paraId="39EC7F69" w14:textId="77777777" w:rsidR="002C4628" w:rsidRPr="003E57EE" w:rsidRDefault="002C4628" w:rsidP="002C4628">
      <w:pPr>
        <w:spacing w:line="276" w:lineRule="auto"/>
        <w:jc w:val="center"/>
        <w:rPr>
          <w:rFonts w:cs="Arial"/>
          <w:b/>
          <w:color w:val="956251" w:themeColor="accent4"/>
          <w:sz w:val="23"/>
          <w:szCs w:val="23"/>
        </w:rPr>
      </w:pPr>
      <w:r w:rsidRPr="003E57EE">
        <w:rPr>
          <w:rFonts w:cs="Arial"/>
          <w:b/>
          <w:color w:val="956251" w:themeColor="accent4"/>
          <w:sz w:val="23"/>
          <w:szCs w:val="23"/>
        </w:rPr>
        <w:t>SODELOVANJE OZIROMA DOSEGANJE NIVOJA NA OBMOČNI, REGIJSKI</w:t>
      </w:r>
      <w:r>
        <w:rPr>
          <w:rFonts w:cs="Arial"/>
          <w:b/>
          <w:color w:val="956251" w:themeColor="accent4"/>
          <w:sz w:val="23"/>
          <w:szCs w:val="23"/>
        </w:rPr>
        <w:t xml:space="preserve"> OZIROMA</w:t>
      </w:r>
      <w:r w:rsidRPr="003E57EE">
        <w:rPr>
          <w:rFonts w:cs="Arial"/>
          <w:b/>
          <w:color w:val="956251" w:themeColor="accent4"/>
          <w:sz w:val="23"/>
          <w:szCs w:val="23"/>
        </w:rPr>
        <w:t xml:space="preserve"> DRŽAVNI REVIJI ALI NA TEKMOVANJU JAVNEGA SKLADA RS ZA KULTURNE DEJAVNOSTI</w:t>
      </w:r>
    </w:p>
    <w:p w14:paraId="40E09F49" w14:textId="77777777" w:rsidR="002C4628" w:rsidRPr="00EF1997" w:rsidRDefault="002C4628" w:rsidP="002C4628">
      <w:pPr>
        <w:spacing w:line="276" w:lineRule="auto"/>
        <w:jc w:val="both"/>
        <w:rPr>
          <w:rFonts w:cs="Arial"/>
          <w:bCs/>
          <w:szCs w:val="21"/>
        </w:rPr>
      </w:pPr>
    </w:p>
    <w:p w14:paraId="044B7995" w14:textId="77777777" w:rsidR="002C4628" w:rsidRDefault="002C4628" w:rsidP="002C4628">
      <w:pPr>
        <w:spacing w:line="276" w:lineRule="auto"/>
        <w:jc w:val="both"/>
        <w:rPr>
          <w:rFonts w:cs="Arial"/>
          <w:bCs/>
          <w:szCs w:val="21"/>
        </w:rPr>
      </w:pPr>
      <w:r>
        <w:rPr>
          <w:rFonts w:cs="Arial"/>
          <w:bCs/>
          <w:szCs w:val="21"/>
        </w:rPr>
        <w:t xml:space="preserve">V tabelo vpišite dosežke preteklega leta, to je za obdobje od </w:t>
      </w:r>
      <w:r>
        <w:rPr>
          <w:rFonts w:cs="Arial"/>
          <w:b/>
          <w:szCs w:val="21"/>
        </w:rPr>
        <w:t>1. 11. 2024 – 30. 9. 2025.</w:t>
      </w:r>
      <w:r>
        <w:rPr>
          <w:rFonts w:cs="Arial"/>
          <w:bCs/>
          <w:szCs w:val="21"/>
        </w:rPr>
        <w:t xml:space="preserve"> Za vrednotenje se upošteva končni dosežek, zato se točke stopnjujejo glede na končno raven.</w:t>
      </w:r>
    </w:p>
    <w:p w14:paraId="5E83F63C" w14:textId="77777777" w:rsidR="002C4628" w:rsidRDefault="002C4628" w:rsidP="002C4628">
      <w:pPr>
        <w:spacing w:line="276" w:lineRule="auto"/>
        <w:jc w:val="both"/>
        <w:rPr>
          <w:rFonts w:cs="Arial"/>
          <w:bCs/>
          <w:szCs w:val="21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020"/>
        <w:gridCol w:w="3020"/>
        <w:gridCol w:w="3020"/>
      </w:tblGrid>
      <w:tr w:rsidR="002C4628" w14:paraId="1A3063E1" w14:textId="77777777" w:rsidTr="00220699">
        <w:tc>
          <w:tcPr>
            <w:tcW w:w="3020" w:type="dxa"/>
            <w:shd w:val="clear" w:color="auto" w:fill="EBDEDA" w:themeFill="accent4" w:themeFillTint="33"/>
            <w:vAlign w:val="center"/>
          </w:tcPr>
          <w:p w14:paraId="078A42FA" w14:textId="77777777" w:rsidR="002C4628" w:rsidRPr="006A2C10" w:rsidRDefault="002C4628" w:rsidP="00220699">
            <w:pPr>
              <w:spacing w:line="276" w:lineRule="auto"/>
              <w:jc w:val="center"/>
              <w:rPr>
                <w:rFonts w:cs="Arial"/>
                <w:b/>
                <w:szCs w:val="21"/>
              </w:rPr>
            </w:pPr>
            <w:r>
              <w:rPr>
                <w:rFonts w:cs="Arial"/>
                <w:b/>
                <w:szCs w:val="21"/>
              </w:rPr>
              <w:t>Raven</w:t>
            </w:r>
          </w:p>
        </w:tc>
        <w:tc>
          <w:tcPr>
            <w:tcW w:w="3020" w:type="dxa"/>
            <w:shd w:val="clear" w:color="auto" w:fill="EBDEDA" w:themeFill="accent4" w:themeFillTint="33"/>
            <w:vAlign w:val="center"/>
          </w:tcPr>
          <w:p w14:paraId="5E3828DD" w14:textId="77777777" w:rsidR="002C4628" w:rsidRPr="006A2C10" w:rsidRDefault="002C4628" w:rsidP="00220699">
            <w:pPr>
              <w:spacing w:line="276" w:lineRule="auto"/>
              <w:jc w:val="center"/>
              <w:rPr>
                <w:rFonts w:cs="Arial"/>
                <w:b/>
                <w:szCs w:val="21"/>
              </w:rPr>
            </w:pPr>
            <w:r>
              <w:rPr>
                <w:rFonts w:cs="Arial"/>
                <w:b/>
                <w:szCs w:val="21"/>
              </w:rPr>
              <w:t>Ustrezno označite</w:t>
            </w:r>
          </w:p>
        </w:tc>
        <w:tc>
          <w:tcPr>
            <w:tcW w:w="3020" w:type="dxa"/>
            <w:shd w:val="clear" w:color="auto" w:fill="EBDEDA" w:themeFill="accent4" w:themeFillTint="33"/>
            <w:vAlign w:val="center"/>
          </w:tcPr>
          <w:p w14:paraId="2B84A165" w14:textId="77777777" w:rsidR="002C4628" w:rsidRPr="006A2C10" w:rsidRDefault="002C4628" w:rsidP="00220699">
            <w:pPr>
              <w:spacing w:line="276" w:lineRule="auto"/>
              <w:jc w:val="center"/>
              <w:rPr>
                <w:rFonts w:cs="Arial"/>
                <w:b/>
                <w:szCs w:val="21"/>
              </w:rPr>
            </w:pPr>
            <w:r>
              <w:rPr>
                <w:rFonts w:cs="Arial"/>
                <w:b/>
                <w:szCs w:val="21"/>
              </w:rPr>
              <w:t>Osvojeno mesto</w:t>
            </w:r>
          </w:p>
        </w:tc>
      </w:tr>
      <w:tr w:rsidR="002C4628" w14:paraId="3C3A1D17" w14:textId="77777777" w:rsidTr="00220699">
        <w:trPr>
          <w:trHeight w:hRule="exact" w:val="567"/>
        </w:trPr>
        <w:tc>
          <w:tcPr>
            <w:tcW w:w="3020" w:type="dxa"/>
            <w:vAlign w:val="center"/>
          </w:tcPr>
          <w:p w14:paraId="4D746D74" w14:textId="77777777" w:rsidR="002C4628" w:rsidRDefault="002C4628" w:rsidP="00220699">
            <w:pPr>
              <w:spacing w:line="276" w:lineRule="auto"/>
              <w:rPr>
                <w:rFonts w:cs="Arial"/>
                <w:bCs/>
                <w:szCs w:val="21"/>
              </w:rPr>
            </w:pPr>
            <w:r>
              <w:rPr>
                <w:rFonts w:cs="Arial"/>
                <w:bCs/>
                <w:szCs w:val="21"/>
              </w:rPr>
              <w:t>Območna (1. – 3. mesto)</w:t>
            </w:r>
          </w:p>
        </w:tc>
        <w:tc>
          <w:tcPr>
            <w:tcW w:w="3020" w:type="dxa"/>
            <w:vAlign w:val="center"/>
          </w:tcPr>
          <w:p w14:paraId="0697D642" w14:textId="3ABDDA79" w:rsidR="002C4628" w:rsidRDefault="002C4628" w:rsidP="00220699">
            <w:pPr>
              <w:spacing w:line="276" w:lineRule="auto"/>
              <w:rPr>
                <w:rFonts w:cs="Arial"/>
                <w:bCs/>
                <w:szCs w:val="21"/>
              </w:rPr>
            </w:pPr>
            <w:r>
              <w:rPr>
                <w:rFonts w:ascii="MS Gothic" w:eastAsia="MS Gothic" w:hAnsi="MS Gothic" w:cs="Arial" w:hint="eastAsia"/>
                <w:bCs/>
                <w:szCs w:val="21"/>
              </w:rPr>
              <w:t>☐</w:t>
            </w:r>
          </w:p>
        </w:tc>
        <w:sdt>
          <w:sdtPr>
            <w:rPr>
              <w:rFonts w:cs="Arial"/>
              <w:szCs w:val="21"/>
            </w:rPr>
            <w:id w:val="-690989734"/>
            <w:placeholder>
              <w:docPart w:val="45C4311B2319439D818BF410C33F80B5"/>
            </w:placeholder>
          </w:sdtPr>
          <w:sdtEndPr/>
          <w:sdtContent>
            <w:tc>
              <w:tcPr>
                <w:tcW w:w="3020" w:type="dxa"/>
                <w:vAlign w:val="center"/>
              </w:tcPr>
              <w:p w14:paraId="0A0350A9" w14:textId="77777777" w:rsidR="002C4628" w:rsidRDefault="002C4628" w:rsidP="00220699">
                <w:pPr>
                  <w:spacing w:line="276" w:lineRule="auto"/>
                  <w:rPr>
                    <w:rFonts w:cs="Arial"/>
                    <w:bCs/>
                    <w:szCs w:val="21"/>
                  </w:rPr>
                </w:pPr>
                <w:r>
                  <w:rPr>
                    <w:rFonts w:cs="Arial"/>
                    <w:szCs w:val="21"/>
                  </w:rPr>
                  <w:t xml:space="preserve"> </w:t>
                </w:r>
              </w:p>
            </w:tc>
          </w:sdtContent>
        </w:sdt>
      </w:tr>
      <w:tr w:rsidR="002C4628" w14:paraId="047A8763" w14:textId="77777777" w:rsidTr="00220699">
        <w:trPr>
          <w:trHeight w:hRule="exact" w:val="567"/>
        </w:trPr>
        <w:tc>
          <w:tcPr>
            <w:tcW w:w="3020" w:type="dxa"/>
            <w:vAlign w:val="center"/>
          </w:tcPr>
          <w:p w14:paraId="1C7ACFF4" w14:textId="77777777" w:rsidR="002C4628" w:rsidRDefault="002C4628" w:rsidP="00220699">
            <w:pPr>
              <w:spacing w:line="276" w:lineRule="auto"/>
              <w:rPr>
                <w:rFonts w:cs="Arial"/>
                <w:bCs/>
                <w:szCs w:val="21"/>
              </w:rPr>
            </w:pPr>
            <w:r>
              <w:rPr>
                <w:rFonts w:cs="Arial"/>
                <w:bCs/>
                <w:szCs w:val="21"/>
              </w:rPr>
              <w:t>Regijska (1. – 3. mesto)</w:t>
            </w:r>
          </w:p>
        </w:tc>
        <w:tc>
          <w:tcPr>
            <w:tcW w:w="3020" w:type="dxa"/>
            <w:vAlign w:val="center"/>
          </w:tcPr>
          <w:p w14:paraId="2E8879E4" w14:textId="39D91FF7" w:rsidR="002C4628" w:rsidRDefault="002C4628" w:rsidP="00220699">
            <w:pPr>
              <w:spacing w:line="276" w:lineRule="auto"/>
              <w:rPr>
                <w:rFonts w:cs="Arial"/>
                <w:bCs/>
                <w:szCs w:val="21"/>
              </w:rPr>
            </w:pPr>
            <w:r>
              <w:rPr>
                <w:rFonts w:ascii="MS Gothic" w:eastAsia="MS Gothic" w:hAnsi="MS Gothic" w:cs="Arial" w:hint="eastAsia"/>
                <w:bCs/>
                <w:szCs w:val="21"/>
              </w:rPr>
              <w:t>☐</w:t>
            </w:r>
          </w:p>
        </w:tc>
        <w:sdt>
          <w:sdtPr>
            <w:rPr>
              <w:rFonts w:cs="Arial"/>
              <w:szCs w:val="21"/>
            </w:rPr>
            <w:id w:val="984665338"/>
            <w:placeholder>
              <w:docPart w:val="3B576D413B6E4094B13BA63CB10292E0"/>
            </w:placeholder>
          </w:sdtPr>
          <w:sdtEndPr/>
          <w:sdtContent>
            <w:tc>
              <w:tcPr>
                <w:tcW w:w="3020" w:type="dxa"/>
                <w:vAlign w:val="center"/>
              </w:tcPr>
              <w:p w14:paraId="44B8E6C9" w14:textId="77777777" w:rsidR="002C4628" w:rsidRDefault="002C4628" w:rsidP="00220699">
                <w:pPr>
                  <w:spacing w:line="276" w:lineRule="auto"/>
                  <w:rPr>
                    <w:rFonts w:cs="Arial"/>
                    <w:bCs/>
                    <w:szCs w:val="21"/>
                  </w:rPr>
                </w:pPr>
                <w:r>
                  <w:rPr>
                    <w:rFonts w:cs="Arial"/>
                    <w:szCs w:val="21"/>
                  </w:rPr>
                  <w:t xml:space="preserve"> </w:t>
                </w:r>
              </w:p>
            </w:tc>
          </w:sdtContent>
        </w:sdt>
      </w:tr>
      <w:tr w:rsidR="002C4628" w14:paraId="2C84CFE4" w14:textId="77777777" w:rsidTr="00220699">
        <w:trPr>
          <w:trHeight w:hRule="exact" w:val="567"/>
        </w:trPr>
        <w:tc>
          <w:tcPr>
            <w:tcW w:w="3020" w:type="dxa"/>
            <w:vAlign w:val="center"/>
          </w:tcPr>
          <w:p w14:paraId="6BA896B0" w14:textId="77777777" w:rsidR="002C4628" w:rsidRDefault="002C4628" w:rsidP="00220699">
            <w:pPr>
              <w:spacing w:line="276" w:lineRule="auto"/>
              <w:rPr>
                <w:rFonts w:cs="Arial"/>
                <w:bCs/>
                <w:szCs w:val="21"/>
              </w:rPr>
            </w:pPr>
            <w:r>
              <w:rPr>
                <w:rFonts w:cs="Arial"/>
                <w:bCs/>
                <w:szCs w:val="21"/>
              </w:rPr>
              <w:t>Državna (1. – 3. mesto)</w:t>
            </w:r>
          </w:p>
        </w:tc>
        <w:tc>
          <w:tcPr>
            <w:tcW w:w="3020" w:type="dxa"/>
            <w:vAlign w:val="center"/>
          </w:tcPr>
          <w:p w14:paraId="3DA9C0D8" w14:textId="7D52C96A" w:rsidR="002C4628" w:rsidRDefault="002C4628" w:rsidP="00220699">
            <w:pPr>
              <w:spacing w:line="276" w:lineRule="auto"/>
              <w:rPr>
                <w:rFonts w:cs="Arial"/>
                <w:bCs/>
                <w:szCs w:val="21"/>
              </w:rPr>
            </w:pPr>
            <w:r>
              <w:rPr>
                <w:rFonts w:ascii="MS Gothic" w:eastAsia="MS Gothic" w:hAnsi="MS Gothic" w:cs="Arial" w:hint="eastAsia"/>
                <w:bCs/>
                <w:szCs w:val="21"/>
              </w:rPr>
              <w:t>☐</w:t>
            </w:r>
          </w:p>
        </w:tc>
        <w:sdt>
          <w:sdtPr>
            <w:rPr>
              <w:rFonts w:cs="Arial"/>
              <w:szCs w:val="21"/>
            </w:rPr>
            <w:id w:val="1473099533"/>
            <w:placeholder>
              <w:docPart w:val="AF330E08164047DC816705C193ECE6F6"/>
            </w:placeholder>
          </w:sdtPr>
          <w:sdtEndPr/>
          <w:sdtContent>
            <w:tc>
              <w:tcPr>
                <w:tcW w:w="3020" w:type="dxa"/>
                <w:vAlign w:val="center"/>
              </w:tcPr>
              <w:p w14:paraId="3457EF51" w14:textId="77777777" w:rsidR="002C4628" w:rsidRDefault="002C4628" w:rsidP="00220699">
                <w:pPr>
                  <w:spacing w:line="276" w:lineRule="auto"/>
                  <w:rPr>
                    <w:rFonts w:cs="Arial"/>
                    <w:bCs/>
                    <w:szCs w:val="21"/>
                  </w:rPr>
                </w:pPr>
                <w:r>
                  <w:rPr>
                    <w:rFonts w:cs="Arial"/>
                    <w:szCs w:val="21"/>
                  </w:rPr>
                  <w:t xml:space="preserve"> </w:t>
                </w:r>
              </w:p>
            </w:tc>
          </w:sdtContent>
        </w:sdt>
      </w:tr>
    </w:tbl>
    <w:p w14:paraId="7E283305" w14:textId="77777777" w:rsidR="002C4628" w:rsidRDefault="002C4628" w:rsidP="002C4628">
      <w:pPr>
        <w:spacing w:line="276" w:lineRule="auto"/>
        <w:jc w:val="both"/>
        <w:rPr>
          <w:rFonts w:cs="Arial"/>
          <w:bCs/>
          <w:szCs w:val="21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020"/>
        <w:gridCol w:w="3020"/>
        <w:gridCol w:w="3020"/>
      </w:tblGrid>
      <w:tr w:rsidR="002C4628" w14:paraId="057B656E" w14:textId="77777777" w:rsidTr="00220699">
        <w:tc>
          <w:tcPr>
            <w:tcW w:w="3020" w:type="dxa"/>
            <w:shd w:val="clear" w:color="auto" w:fill="EBDEDA" w:themeFill="accent4" w:themeFillTint="33"/>
            <w:vAlign w:val="center"/>
          </w:tcPr>
          <w:p w14:paraId="673A34CF" w14:textId="77777777" w:rsidR="002C4628" w:rsidRPr="006A2C10" w:rsidRDefault="002C4628" w:rsidP="00220699">
            <w:pPr>
              <w:spacing w:line="276" w:lineRule="auto"/>
              <w:jc w:val="center"/>
              <w:rPr>
                <w:rFonts w:cs="Arial"/>
                <w:b/>
                <w:szCs w:val="21"/>
              </w:rPr>
            </w:pPr>
            <w:r>
              <w:rPr>
                <w:rFonts w:cs="Arial"/>
                <w:b/>
                <w:szCs w:val="21"/>
              </w:rPr>
              <w:t>Naziv tekmovanja</w:t>
            </w:r>
          </w:p>
        </w:tc>
        <w:tc>
          <w:tcPr>
            <w:tcW w:w="3020" w:type="dxa"/>
            <w:shd w:val="clear" w:color="auto" w:fill="EBDEDA" w:themeFill="accent4" w:themeFillTint="33"/>
            <w:vAlign w:val="center"/>
          </w:tcPr>
          <w:p w14:paraId="3F08DBEA" w14:textId="77777777" w:rsidR="002C4628" w:rsidRPr="006A2C10" w:rsidRDefault="002C4628" w:rsidP="00220699">
            <w:pPr>
              <w:spacing w:line="276" w:lineRule="auto"/>
              <w:jc w:val="center"/>
              <w:rPr>
                <w:rFonts w:cs="Arial"/>
                <w:b/>
                <w:szCs w:val="21"/>
              </w:rPr>
            </w:pPr>
            <w:r>
              <w:rPr>
                <w:rFonts w:cs="Arial"/>
                <w:b/>
                <w:szCs w:val="21"/>
              </w:rPr>
              <w:t>Datum in kraj tekmovanja</w:t>
            </w:r>
          </w:p>
        </w:tc>
        <w:tc>
          <w:tcPr>
            <w:tcW w:w="3020" w:type="dxa"/>
            <w:shd w:val="clear" w:color="auto" w:fill="EBDEDA" w:themeFill="accent4" w:themeFillTint="33"/>
            <w:vAlign w:val="center"/>
          </w:tcPr>
          <w:p w14:paraId="51E97D5E" w14:textId="77777777" w:rsidR="002C4628" w:rsidRPr="006A2C10" w:rsidRDefault="002C4628" w:rsidP="00220699">
            <w:pPr>
              <w:spacing w:line="276" w:lineRule="auto"/>
              <w:jc w:val="center"/>
              <w:rPr>
                <w:rFonts w:cs="Arial"/>
                <w:b/>
                <w:szCs w:val="21"/>
              </w:rPr>
            </w:pPr>
            <w:r>
              <w:rPr>
                <w:rFonts w:cs="Arial"/>
                <w:b/>
                <w:szCs w:val="21"/>
              </w:rPr>
              <w:t>Organizator tekmovanja</w:t>
            </w:r>
          </w:p>
        </w:tc>
      </w:tr>
      <w:tr w:rsidR="002C4628" w14:paraId="5D416780" w14:textId="77777777" w:rsidTr="00220699">
        <w:trPr>
          <w:trHeight w:hRule="exact" w:val="567"/>
        </w:trPr>
        <w:sdt>
          <w:sdtPr>
            <w:rPr>
              <w:rFonts w:cs="Arial"/>
              <w:szCs w:val="21"/>
            </w:rPr>
            <w:id w:val="88748605"/>
            <w:placeholder>
              <w:docPart w:val="244AD069EB3F4CEF86B2BBE4D0156BE9"/>
            </w:placeholder>
          </w:sdtPr>
          <w:sdtEndPr/>
          <w:sdtContent>
            <w:tc>
              <w:tcPr>
                <w:tcW w:w="3020" w:type="dxa"/>
                <w:vAlign w:val="center"/>
              </w:tcPr>
              <w:p w14:paraId="69EEDE1D" w14:textId="77777777" w:rsidR="002C4628" w:rsidRDefault="002C4628" w:rsidP="00220699">
                <w:pPr>
                  <w:spacing w:line="276" w:lineRule="auto"/>
                  <w:rPr>
                    <w:rFonts w:cs="Arial"/>
                    <w:bCs/>
                    <w:szCs w:val="21"/>
                  </w:rPr>
                </w:pPr>
                <w:r>
                  <w:rPr>
                    <w:rFonts w:cs="Arial"/>
                    <w:szCs w:val="21"/>
                  </w:rPr>
                  <w:t xml:space="preserve"> </w:t>
                </w:r>
              </w:p>
            </w:tc>
          </w:sdtContent>
        </w:sdt>
        <w:sdt>
          <w:sdtPr>
            <w:rPr>
              <w:rFonts w:cs="Arial"/>
              <w:szCs w:val="21"/>
            </w:rPr>
            <w:id w:val="498776038"/>
            <w:placeholder>
              <w:docPart w:val="50E8032C5C8F47F7B4F616627A8E44D6"/>
            </w:placeholder>
          </w:sdtPr>
          <w:sdtEndPr/>
          <w:sdtContent>
            <w:tc>
              <w:tcPr>
                <w:tcW w:w="3020" w:type="dxa"/>
                <w:vAlign w:val="center"/>
              </w:tcPr>
              <w:p w14:paraId="0BCBDE5F" w14:textId="77777777" w:rsidR="002C4628" w:rsidRDefault="002C4628" w:rsidP="00220699">
                <w:pPr>
                  <w:spacing w:line="276" w:lineRule="auto"/>
                  <w:rPr>
                    <w:rFonts w:cs="Arial"/>
                    <w:bCs/>
                    <w:szCs w:val="21"/>
                  </w:rPr>
                </w:pPr>
                <w:r>
                  <w:rPr>
                    <w:rFonts w:cs="Arial"/>
                    <w:szCs w:val="21"/>
                  </w:rPr>
                  <w:t xml:space="preserve"> </w:t>
                </w:r>
              </w:p>
            </w:tc>
          </w:sdtContent>
        </w:sdt>
        <w:sdt>
          <w:sdtPr>
            <w:rPr>
              <w:rFonts w:cs="Arial"/>
              <w:szCs w:val="21"/>
            </w:rPr>
            <w:id w:val="1447813542"/>
            <w:placeholder>
              <w:docPart w:val="E00BCC356D734D508C4E86E0D21717D3"/>
            </w:placeholder>
          </w:sdtPr>
          <w:sdtEndPr/>
          <w:sdtContent>
            <w:tc>
              <w:tcPr>
                <w:tcW w:w="3020" w:type="dxa"/>
                <w:vAlign w:val="center"/>
              </w:tcPr>
              <w:p w14:paraId="271EA234" w14:textId="77777777" w:rsidR="002C4628" w:rsidRDefault="002C4628" w:rsidP="00220699">
                <w:pPr>
                  <w:spacing w:line="276" w:lineRule="auto"/>
                  <w:rPr>
                    <w:rFonts w:cs="Arial"/>
                    <w:bCs/>
                    <w:szCs w:val="21"/>
                  </w:rPr>
                </w:pPr>
                <w:r>
                  <w:rPr>
                    <w:rFonts w:cs="Arial"/>
                    <w:szCs w:val="21"/>
                  </w:rPr>
                  <w:t xml:space="preserve"> </w:t>
                </w:r>
              </w:p>
            </w:tc>
          </w:sdtContent>
        </w:sdt>
      </w:tr>
      <w:tr w:rsidR="002C4628" w14:paraId="52E535FA" w14:textId="77777777" w:rsidTr="00220699">
        <w:trPr>
          <w:trHeight w:hRule="exact" w:val="567"/>
        </w:trPr>
        <w:sdt>
          <w:sdtPr>
            <w:rPr>
              <w:rFonts w:cs="Arial"/>
              <w:szCs w:val="21"/>
            </w:rPr>
            <w:id w:val="1557510672"/>
            <w:placeholder>
              <w:docPart w:val="2DFDFA3B7F8547CC95D1068FE059AD01"/>
            </w:placeholder>
          </w:sdtPr>
          <w:sdtEndPr/>
          <w:sdtContent>
            <w:tc>
              <w:tcPr>
                <w:tcW w:w="3020" w:type="dxa"/>
                <w:vAlign w:val="center"/>
              </w:tcPr>
              <w:p w14:paraId="312C85B3" w14:textId="77777777" w:rsidR="002C4628" w:rsidRDefault="002C4628" w:rsidP="00220699">
                <w:pPr>
                  <w:spacing w:line="276" w:lineRule="auto"/>
                  <w:rPr>
                    <w:rFonts w:cs="Arial"/>
                    <w:bCs/>
                    <w:szCs w:val="21"/>
                  </w:rPr>
                </w:pPr>
                <w:r>
                  <w:rPr>
                    <w:rFonts w:cs="Arial"/>
                    <w:szCs w:val="21"/>
                  </w:rPr>
                  <w:t xml:space="preserve"> </w:t>
                </w:r>
              </w:p>
            </w:tc>
          </w:sdtContent>
        </w:sdt>
        <w:sdt>
          <w:sdtPr>
            <w:rPr>
              <w:rFonts w:cs="Arial"/>
              <w:szCs w:val="21"/>
            </w:rPr>
            <w:id w:val="1431232770"/>
            <w:placeholder>
              <w:docPart w:val="B48638EB56E845129134F3731666488A"/>
            </w:placeholder>
          </w:sdtPr>
          <w:sdtEndPr/>
          <w:sdtContent>
            <w:tc>
              <w:tcPr>
                <w:tcW w:w="3020" w:type="dxa"/>
                <w:vAlign w:val="center"/>
              </w:tcPr>
              <w:p w14:paraId="1411E298" w14:textId="77777777" w:rsidR="002C4628" w:rsidRDefault="002C4628" w:rsidP="00220699">
                <w:pPr>
                  <w:spacing w:line="276" w:lineRule="auto"/>
                  <w:rPr>
                    <w:rFonts w:cs="Arial"/>
                    <w:bCs/>
                    <w:szCs w:val="21"/>
                  </w:rPr>
                </w:pPr>
                <w:r>
                  <w:rPr>
                    <w:rFonts w:cs="Arial"/>
                    <w:szCs w:val="21"/>
                  </w:rPr>
                  <w:t xml:space="preserve"> </w:t>
                </w:r>
              </w:p>
            </w:tc>
          </w:sdtContent>
        </w:sdt>
        <w:sdt>
          <w:sdtPr>
            <w:rPr>
              <w:rFonts w:cs="Arial"/>
              <w:szCs w:val="21"/>
            </w:rPr>
            <w:id w:val="-115981938"/>
            <w:placeholder>
              <w:docPart w:val="BDF9CBF7BC2A4F199C3461DF541A653D"/>
            </w:placeholder>
          </w:sdtPr>
          <w:sdtEndPr/>
          <w:sdtContent>
            <w:tc>
              <w:tcPr>
                <w:tcW w:w="3020" w:type="dxa"/>
                <w:vAlign w:val="center"/>
              </w:tcPr>
              <w:p w14:paraId="0D2EAE66" w14:textId="77777777" w:rsidR="002C4628" w:rsidRDefault="002C4628" w:rsidP="00220699">
                <w:pPr>
                  <w:spacing w:line="276" w:lineRule="auto"/>
                  <w:rPr>
                    <w:rFonts w:cs="Arial"/>
                    <w:bCs/>
                    <w:szCs w:val="21"/>
                  </w:rPr>
                </w:pPr>
                <w:r>
                  <w:rPr>
                    <w:rFonts w:cs="Arial"/>
                    <w:szCs w:val="21"/>
                  </w:rPr>
                  <w:t xml:space="preserve"> </w:t>
                </w:r>
              </w:p>
            </w:tc>
          </w:sdtContent>
        </w:sdt>
      </w:tr>
      <w:tr w:rsidR="002C4628" w14:paraId="0AADFAB5" w14:textId="77777777" w:rsidTr="00220699">
        <w:trPr>
          <w:trHeight w:hRule="exact" w:val="567"/>
        </w:trPr>
        <w:sdt>
          <w:sdtPr>
            <w:rPr>
              <w:rFonts w:cs="Arial"/>
              <w:szCs w:val="21"/>
            </w:rPr>
            <w:id w:val="1969541493"/>
            <w:placeholder>
              <w:docPart w:val="218B4457E7F844A38A915D182C5D9CC9"/>
            </w:placeholder>
          </w:sdtPr>
          <w:sdtEndPr/>
          <w:sdtContent>
            <w:tc>
              <w:tcPr>
                <w:tcW w:w="3020" w:type="dxa"/>
                <w:vAlign w:val="center"/>
              </w:tcPr>
              <w:p w14:paraId="3E549721" w14:textId="77777777" w:rsidR="002C4628" w:rsidRDefault="002C4628" w:rsidP="00220699">
                <w:pPr>
                  <w:spacing w:line="276" w:lineRule="auto"/>
                  <w:rPr>
                    <w:rFonts w:cs="Arial"/>
                    <w:bCs/>
                    <w:szCs w:val="21"/>
                  </w:rPr>
                </w:pPr>
                <w:r>
                  <w:rPr>
                    <w:rFonts w:cs="Arial"/>
                    <w:szCs w:val="21"/>
                  </w:rPr>
                  <w:t xml:space="preserve"> </w:t>
                </w:r>
              </w:p>
            </w:tc>
          </w:sdtContent>
        </w:sdt>
        <w:sdt>
          <w:sdtPr>
            <w:rPr>
              <w:rFonts w:cs="Arial"/>
              <w:szCs w:val="21"/>
            </w:rPr>
            <w:id w:val="748623258"/>
            <w:placeholder>
              <w:docPart w:val="54B1B631F0EF43A283A50850F02A393A"/>
            </w:placeholder>
          </w:sdtPr>
          <w:sdtEndPr/>
          <w:sdtContent>
            <w:tc>
              <w:tcPr>
                <w:tcW w:w="3020" w:type="dxa"/>
                <w:vAlign w:val="center"/>
              </w:tcPr>
              <w:p w14:paraId="4E36A8A0" w14:textId="77777777" w:rsidR="002C4628" w:rsidRDefault="002C4628" w:rsidP="00220699">
                <w:pPr>
                  <w:spacing w:line="276" w:lineRule="auto"/>
                  <w:rPr>
                    <w:rFonts w:cs="Arial"/>
                    <w:bCs/>
                    <w:szCs w:val="21"/>
                  </w:rPr>
                </w:pPr>
                <w:r>
                  <w:rPr>
                    <w:rFonts w:cs="Arial"/>
                    <w:szCs w:val="21"/>
                  </w:rPr>
                  <w:t xml:space="preserve"> </w:t>
                </w:r>
              </w:p>
            </w:tc>
          </w:sdtContent>
        </w:sdt>
        <w:sdt>
          <w:sdtPr>
            <w:rPr>
              <w:rFonts w:cs="Arial"/>
              <w:szCs w:val="21"/>
            </w:rPr>
            <w:id w:val="-853650454"/>
            <w:placeholder>
              <w:docPart w:val="B985DD2197534E65BEB52E1D27D05046"/>
            </w:placeholder>
          </w:sdtPr>
          <w:sdtEndPr/>
          <w:sdtContent>
            <w:tc>
              <w:tcPr>
                <w:tcW w:w="3020" w:type="dxa"/>
                <w:vAlign w:val="center"/>
              </w:tcPr>
              <w:p w14:paraId="21EFE196" w14:textId="77777777" w:rsidR="002C4628" w:rsidRDefault="002C4628" w:rsidP="00220699">
                <w:pPr>
                  <w:spacing w:line="276" w:lineRule="auto"/>
                  <w:rPr>
                    <w:rFonts w:cs="Arial"/>
                    <w:bCs/>
                    <w:szCs w:val="21"/>
                  </w:rPr>
                </w:pPr>
                <w:r>
                  <w:rPr>
                    <w:rFonts w:cs="Arial"/>
                    <w:szCs w:val="21"/>
                  </w:rPr>
                  <w:t xml:space="preserve"> </w:t>
                </w:r>
              </w:p>
            </w:tc>
          </w:sdtContent>
        </w:sdt>
      </w:tr>
      <w:tr w:rsidR="002C4628" w14:paraId="5CCB96A7" w14:textId="77777777" w:rsidTr="00220699">
        <w:trPr>
          <w:trHeight w:hRule="exact" w:val="567"/>
        </w:trPr>
        <w:sdt>
          <w:sdtPr>
            <w:rPr>
              <w:rFonts w:cs="Arial"/>
              <w:szCs w:val="21"/>
            </w:rPr>
            <w:id w:val="-371930964"/>
            <w:placeholder>
              <w:docPart w:val="757E462428B24D5D9E592869D78035D5"/>
            </w:placeholder>
          </w:sdtPr>
          <w:sdtEndPr/>
          <w:sdtContent>
            <w:tc>
              <w:tcPr>
                <w:tcW w:w="3020" w:type="dxa"/>
                <w:vAlign w:val="center"/>
              </w:tcPr>
              <w:p w14:paraId="4F77A29B" w14:textId="77777777" w:rsidR="002C4628" w:rsidRDefault="002C4628" w:rsidP="00220699">
                <w:pPr>
                  <w:spacing w:line="276" w:lineRule="auto"/>
                  <w:rPr>
                    <w:rFonts w:cs="Arial"/>
                    <w:bCs/>
                    <w:szCs w:val="21"/>
                  </w:rPr>
                </w:pPr>
                <w:r>
                  <w:rPr>
                    <w:rFonts w:cs="Arial"/>
                    <w:szCs w:val="21"/>
                  </w:rPr>
                  <w:t xml:space="preserve"> </w:t>
                </w:r>
              </w:p>
            </w:tc>
          </w:sdtContent>
        </w:sdt>
        <w:sdt>
          <w:sdtPr>
            <w:rPr>
              <w:rFonts w:cs="Arial"/>
              <w:szCs w:val="21"/>
            </w:rPr>
            <w:id w:val="-922571124"/>
            <w:placeholder>
              <w:docPart w:val="59855ACB052C43908C51F19F4AD9C7C2"/>
            </w:placeholder>
          </w:sdtPr>
          <w:sdtEndPr/>
          <w:sdtContent>
            <w:tc>
              <w:tcPr>
                <w:tcW w:w="3020" w:type="dxa"/>
                <w:vAlign w:val="center"/>
              </w:tcPr>
              <w:p w14:paraId="3BA5FEA2" w14:textId="77777777" w:rsidR="002C4628" w:rsidRDefault="002C4628" w:rsidP="00220699">
                <w:pPr>
                  <w:spacing w:line="276" w:lineRule="auto"/>
                  <w:rPr>
                    <w:rFonts w:cs="Arial"/>
                    <w:bCs/>
                    <w:szCs w:val="21"/>
                  </w:rPr>
                </w:pPr>
                <w:r>
                  <w:rPr>
                    <w:rFonts w:cs="Arial"/>
                    <w:szCs w:val="21"/>
                  </w:rPr>
                  <w:t xml:space="preserve"> </w:t>
                </w:r>
              </w:p>
            </w:tc>
          </w:sdtContent>
        </w:sdt>
        <w:sdt>
          <w:sdtPr>
            <w:rPr>
              <w:rFonts w:cs="Arial"/>
              <w:szCs w:val="21"/>
            </w:rPr>
            <w:id w:val="-1803453356"/>
            <w:placeholder>
              <w:docPart w:val="D25EF4AAA423491A8935CE1D490401A9"/>
            </w:placeholder>
          </w:sdtPr>
          <w:sdtEndPr/>
          <w:sdtContent>
            <w:tc>
              <w:tcPr>
                <w:tcW w:w="3020" w:type="dxa"/>
                <w:vAlign w:val="center"/>
              </w:tcPr>
              <w:p w14:paraId="6A265D06" w14:textId="77777777" w:rsidR="002C4628" w:rsidRDefault="002C4628" w:rsidP="00220699">
                <w:pPr>
                  <w:spacing w:line="276" w:lineRule="auto"/>
                  <w:rPr>
                    <w:rFonts w:cs="Arial"/>
                    <w:bCs/>
                    <w:szCs w:val="21"/>
                  </w:rPr>
                </w:pPr>
                <w:r>
                  <w:rPr>
                    <w:rFonts w:cs="Arial"/>
                    <w:szCs w:val="21"/>
                  </w:rPr>
                  <w:t xml:space="preserve"> </w:t>
                </w:r>
              </w:p>
            </w:tc>
          </w:sdtContent>
        </w:sdt>
      </w:tr>
    </w:tbl>
    <w:p w14:paraId="095F7EF4" w14:textId="77777777" w:rsidR="002C4628" w:rsidRDefault="002C4628" w:rsidP="002C4628">
      <w:pPr>
        <w:spacing w:line="276" w:lineRule="auto"/>
        <w:jc w:val="both"/>
        <w:rPr>
          <w:rFonts w:cs="Arial"/>
          <w:bCs/>
          <w:szCs w:val="21"/>
        </w:rPr>
      </w:pPr>
    </w:p>
    <w:p w14:paraId="2F961AE7" w14:textId="77777777" w:rsidR="002C4628" w:rsidRPr="00EE04AF" w:rsidRDefault="002C4628" w:rsidP="002C4628">
      <w:pPr>
        <w:spacing w:line="276" w:lineRule="auto"/>
        <w:jc w:val="both"/>
        <w:rPr>
          <w:rFonts w:cs="Arial"/>
          <w:b/>
          <w:szCs w:val="21"/>
        </w:rPr>
      </w:pPr>
      <w:r w:rsidRPr="00EE04AF">
        <w:rPr>
          <w:rFonts w:cs="Arial"/>
          <w:b/>
          <w:szCs w:val="21"/>
        </w:rPr>
        <w:t>Kratek opis sodelovanja oziroma doseganja nivoja</w:t>
      </w:r>
    </w:p>
    <w:p w14:paraId="2C92D59A" w14:textId="77777777" w:rsidR="002C4628" w:rsidRDefault="002C4628" w:rsidP="002C4628">
      <w:pPr>
        <w:spacing w:line="276" w:lineRule="auto"/>
        <w:jc w:val="both"/>
        <w:rPr>
          <w:rFonts w:cs="Arial"/>
          <w:bCs/>
          <w:szCs w:val="21"/>
        </w:rPr>
      </w:pPr>
      <w:bookmarkStart w:id="1" w:name="_Hlk161989080"/>
    </w:p>
    <w:tbl>
      <w:tblPr>
        <w:tblStyle w:val="Tabelamrea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9060"/>
      </w:tblGrid>
      <w:tr w:rsidR="002C4628" w:rsidRPr="004E418B" w14:paraId="476115D8" w14:textId="77777777" w:rsidTr="00220699">
        <w:trPr>
          <w:trHeight w:hRule="exact" w:val="3350"/>
        </w:trPr>
        <w:tc>
          <w:tcPr>
            <w:tcW w:w="9060" w:type="dxa"/>
          </w:tcPr>
          <w:sdt>
            <w:sdtPr>
              <w:rPr>
                <w:rFonts w:cs="Arial"/>
                <w:szCs w:val="21"/>
              </w:rPr>
              <w:id w:val="-1876920151"/>
              <w:placeholder>
                <w:docPart w:val="BE0A7E8875614B1692A3AE007D00D6DE"/>
              </w:placeholder>
            </w:sdtPr>
            <w:sdtEndPr/>
            <w:sdtContent>
              <w:p w14:paraId="18194BF1" w14:textId="77777777" w:rsidR="002C4628" w:rsidRPr="004E418B" w:rsidRDefault="002C4628" w:rsidP="00220699">
                <w:pPr>
                  <w:spacing w:line="276" w:lineRule="auto"/>
                  <w:jc w:val="both"/>
                  <w:rPr>
                    <w:rFonts w:cs="Arial"/>
                    <w:szCs w:val="21"/>
                  </w:rPr>
                </w:pPr>
                <w:r w:rsidRPr="004E418B">
                  <w:rPr>
                    <w:rFonts w:cs="Arial"/>
                    <w:szCs w:val="21"/>
                  </w:rPr>
                  <w:t xml:space="preserve"> </w:t>
                </w:r>
              </w:p>
            </w:sdtContent>
          </w:sdt>
          <w:p w14:paraId="1D830B9C" w14:textId="77777777" w:rsidR="002C4628" w:rsidRPr="004E418B" w:rsidRDefault="002C4628" w:rsidP="00220699">
            <w:pPr>
              <w:spacing w:line="276" w:lineRule="auto"/>
              <w:jc w:val="both"/>
              <w:rPr>
                <w:rFonts w:cs="Arial"/>
                <w:szCs w:val="21"/>
              </w:rPr>
            </w:pPr>
          </w:p>
        </w:tc>
      </w:tr>
    </w:tbl>
    <w:p w14:paraId="728FE5D1" w14:textId="77777777" w:rsidR="002C4628" w:rsidRDefault="002C4628" w:rsidP="002C4628">
      <w:pPr>
        <w:spacing w:line="276" w:lineRule="auto"/>
        <w:jc w:val="both"/>
        <w:rPr>
          <w:rFonts w:cs="Arial"/>
          <w:szCs w:val="21"/>
        </w:rPr>
      </w:pPr>
    </w:p>
    <w:p w14:paraId="3506005E" w14:textId="77777777" w:rsidR="00060E52" w:rsidRDefault="00060E52" w:rsidP="002C4628">
      <w:pPr>
        <w:spacing w:line="276" w:lineRule="auto"/>
        <w:jc w:val="both"/>
        <w:rPr>
          <w:rFonts w:cs="Arial"/>
          <w:szCs w:val="21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248"/>
        <w:gridCol w:w="1701"/>
        <w:gridCol w:w="3113"/>
      </w:tblGrid>
      <w:tr w:rsidR="002C4628" w:rsidRPr="005D50B6" w14:paraId="10D21CCC" w14:textId="77777777" w:rsidTr="00220699">
        <w:tc>
          <w:tcPr>
            <w:tcW w:w="4248" w:type="dxa"/>
            <w:shd w:val="clear" w:color="auto" w:fill="EBDEDA" w:themeFill="accent4" w:themeFillTint="33"/>
            <w:vAlign w:val="center"/>
          </w:tcPr>
          <w:bookmarkEnd w:id="0"/>
          <w:bookmarkEnd w:id="1"/>
          <w:p w14:paraId="157087C7" w14:textId="77777777" w:rsidR="002C4628" w:rsidRPr="005D50B6" w:rsidRDefault="002C4628" w:rsidP="00220699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Revije, srečanja – strokovna ocena nastopa</w:t>
            </w:r>
          </w:p>
        </w:tc>
        <w:tc>
          <w:tcPr>
            <w:tcW w:w="1701" w:type="dxa"/>
            <w:shd w:val="clear" w:color="auto" w:fill="EBDEDA" w:themeFill="accent4" w:themeFillTint="33"/>
            <w:vAlign w:val="center"/>
          </w:tcPr>
          <w:p w14:paraId="191592B8" w14:textId="77777777" w:rsidR="002C4628" w:rsidRPr="005D50B6" w:rsidRDefault="002C4628" w:rsidP="00220699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Ustrezno označite</w:t>
            </w:r>
          </w:p>
        </w:tc>
        <w:tc>
          <w:tcPr>
            <w:tcW w:w="3113" w:type="dxa"/>
            <w:shd w:val="clear" w:color="auto" w:fill="EBDEDA" w:themeFill="accent4" w:themeFillTint="33"/>
            <w:vAlign w:val="center"/>
          </w:tcPr>
          <w:p w14:paraId="6BAA63E0" w14:textId="77777777" w:rsidR="002C4628" w:rsidRPr="005D50B6" w:rsidRDefault="002C4628" w:rsidP="00220699">
            <w:pPr>
              <w:spacing w:line="276" w:lineRule="auto"/>
              <w:jc w:val="center"/>
              <w:rPr>
                <w:b/>
              </w:rPr>
            </w:pPr>
            <w:r w:rsidRPr="005D50B6">
              <w:rPr>
                <w:b/>
              </w:rPr>
              <w:t xml:space="preserve">ŠT. TOČK po kriteriju </w:t>
            </w:r>
            <w:r>
              <w:rPr>
                <w:b/>
              </w:rPr>
              <w:t>2.3.</w:t>
            </w:r>
          </w:p>
          <w:p w14:paraId="02C669B6" w14:textId="77777777" w:rsidR="002C4628" w:rsidRPr="005D50B6" w:rsidRDefault="002C4628" w:rsidP="00220699">
            <w:pPr>
              <w:spacing w:line="276" w:lineRule="auto"/>
              <w:jc w:val="center"/>
              <w:rPr>
                <w:b/>
              </w:rPr>
            </w:pPr>
            <w:r w:rsidRPr="005D50B6">
              <w:rPr>
                <w:b/>
              </w:rPr>
              <w:t>(izpolni komisija</w:t>
            </w:r>
            <w:r>
              <w:rPr>
                <w:b/>
              </w:rPr>
              <w:t>)</w:t>
            </w:r>
          </w:p>
        </w:tc>
      </w:tr>
      <w:tr w:rsidR="002C4628" w14:paraId="648B3C5E" w14:textId="77777777" w:rsidTr="00220699">
        <w:tc>
          <w:tcPr>
            <w:tcW w:w="4248" w:type="dxa"/>
            <w:vAlign w:val="center"/>
          </w:tcPr>
          <w:p w14:paraId="67A781FF" w14:textId="77777777" w:rsidR="002C4628" w:rsidRDefault="002C4628" w:rsidP="00220699">
            <w:pPr>
              <w:spacing w:line="276" w:lineRule="auto"/>
              <w:rPr>
                <w:bCs/>
              </w:rPr>
            </w:pPr>
            <w:r w:rsidRPr="00F95158">
              <w:rPr>
                <w:rFonts w:cs="Arial"/>
                <w:szCs w:val="21"/>
              </w:rPr>
              <w:t xml:space="preserve">Udeležba ali doseganje nivoja oziroma standarda na </w:t>
            </w:r>
            <w:r w:rsidRPr="009C3568">
              <w:rPr>
                <w:rFonts w:cs="Arial"/>
                <w:b/>
                <w:bCs/>
                <w:szCs w:val="21"/>
              </w:rPr>
              <w:t>območni</w:t>
            </w:r>
            <w:r w:rsidRPr="00F95158">
              <w:rPr>
                <w:rFonts w:cs="Arial"/>
                <w:szCs w:val="21"/>
              </w:rPr>
              <w:t xml:space="preserve"> reviji</w:t>
            </w:r>
          </w:p>
        </w:tc>
        <w:tc>
          <w:tcPr>
            <w:tcW w:w="1701" w:type="dxa"/>
            <w:vAlign w:val="center"/>
          </w:tcPr>
          <w:p w14:paraId="2032F3D9" w14:textId="6C7D3C0A" w:rsidR="002C4628" w:rsidRDefault="002C4628" w:rsidP="00220699">
            <w:pPr>
              <w:spacing w:line="276" w:lineRule="auto"/>
              <w:rPr>
                <w:bCs/>
              </w:rPr>
            </w:pPr>
            <w:r>
              <w:rPr>
                <w:rFonts w:ascii="MS Gothic" w:eastAsia="MS Gothic" w:hAnsi="MS Gothic" w:hint="eastAsia"/>
                <w:bCs/>
                <w:szCs w:val="21"/>
              </w:rPr>
              <w:t>☐</w:t>
            </w:r>
          </w:p>
        </w:tc>
        <w:tc>
          <w:tcPr>
            <w:tcW w:w="3113" w:type="dxa"/>
            <w:shd w:val="clear" w:color="auto" w:fill="EBDEDA" w:themeFill="accent4" w:themeFillTint="33"/>
            <w:vAlign w:val="center"/>
          </w:tcPr>
          <w:p w14:paraId="5DC187FF" w14:textId="77777777" w:rsidR="002C4628" w:rsidRDefault="002C4628" w:rsidP="00220699">
            <w:pPr>
              <w:spacing w:line="276" w:lineRule="auto"/>
              <w:rPr>
                <w:bCs/>
              </w:rPr>
            </w:pPr>
          </w:p>
        </w:tc>
      </w:tr>
      <w:tr w:rsidR="002C4628" w14:paraId="2805265D" w14:textId="77777777" w:rsidTr="00220699">
        <w:tc>
          <w:tcPr>
            <w:tcW w:w="4248" w:type="dxa"/>
            <w:vAlign w:val="center"/>
          </w:tcPr>
          <w:p w14:paraId="4C97D038" w14:textId="77777777" w:rsidR="002C4628" w:rsidRDefault="002C4628" w:rsidP="00220699">
            <w:pPr>
              <w:spacing w:line="276" w:lineRule="auto"/>
              <w:rPr>
                <w:bCs/>
              </w:rPr>
            </w:pPr>
            <w:r w:rsidRPr="00F95158">
              <w:rPr>
                <w:rFonts w:cs="Arial"/>
                <w:szCs w:val="21"/>
              </w:rPr>
              <w:t xml:space="preserve">Udeležba ali doseganje nivoja oziroma standarda na </w:t>
            </w:r>
            <w:r w:rsidRPr="009C3568">
              <w:rPr>
                <w:rFonts w:cs="Arial"/>
                <w:b/>
                <w:bCs/>
                <w:szCs w:val="21"/>
              </w:rPr>
              <w:t>regijski</w:t>
            </w:r>
            <w:r w:rsidRPr="00F95158">
              <w:rPr>
                <w:rFonts w:cs="Arial"/>
                <w:szCs w:val="21"/>
              </w:rPr>
              <w:t xml:space="preserve"> reviji</w:t>
            </w:r>
          </w:p>
        </w:tc>
        <w:tc>
          <w:tcPr>
            <w:tcW w:w="1701" w:type="dxa"/>
            <w:vAlign w:val="center"/>
          </w:tcPr>
          <w:p w14:paraId="771BC7A9" w14:textId="263ECC6F" w:rsidR="002C4628" w:rsidRDefault="002C4628" w:rsidP="00220699">
            <w:pPr>
              <w:spacing w:line="276" w:lineRule="auto"/>
              <w:rPr>
                <w:bCs/>
              </w:rPr>
            </w:pPr>
            <w:r>
              <w:rPr>
                <w:rFonts w:ascii="MS Gothic" w:eastAsia="MS Gothic" w:hAnsi="MS Gothic" w:hint="eastAsia"/>
                <w:bCs/>
                <w:szCs w:val="21"/>
              </w:rPr>
              <w:t>☐</w:t>
            </w:r>
          </w:p>
        </w:tc>
        <w:tc>
          <w:tcPr>
            <w:tcW w:w="3113" w:type="dxa"/>
            <w:shd w:val="clear" w:color="auto" w:fill="EBDEDA" w:themeFill="accent4" w:themeFillTint="33"/>
            <w:vAlign w:val="center"/>
          </w:tcPr>
          <w:p w14:paraId="7FC79DFE" w14:textId="77777777" w:rsidR="002C4628" w:rsidRDefault="002C4628" w:rsidP="00220699">
            <w:pPr>
              <w:spacing w:line="276" w:lineRule="auto"/>
              <w:rPr>
                <w:bCs/>
              </w:rPr>
            </w:pPr>
          </w:p>
        </w:tc>
      </w:tr>
      <w:tr w:rsidR="002C4628" w14:paraId="2D5B34F9" w14:textId="77777777" w:rsidTr="00220699">
        <w:tc>
          <w:tcPr>
            <w:tcW w:w="4248" w:type="dxa"/>
            <w:vAlign w:val="center"/>
          </w:tcPr>
          <w:p w14:paraId="689D98D2" w14:textId="77777777" w:rsidR="002C4628" w:rsidRDefault="002C4628" w:rsidP="00220699">
            <w:pPr>
              <w:spacing w:line="276" w:lineRule="auto"/>
              <w:rPr>
                <w:bCs/>
              </w:rPr>
            </w:pPr>
            <w:r w:rsidRPr="00F95158">
              <w:rPr>
                <w:rFonts w:cs="Arial"/>
                <w:szCs w:val="21"/>
              </w:rPr>
              <w:t xml:space="preserve">Udeležba ali doseganje nivoja oziroma standarda na </w:t>
            </w:r>
            <w:r w:rsidRPr="009C3568">
              <w:rPr>
                <w:rFonts w:cs="Arial"/>
                <w:b/>
                <w:bCs/>
                <w:szCs w:val="21"/>
              </w:rPr>
              <w:t>državni</w:t>
            </w:r>
            <w:r w:rsidRPr="00F95158">
              <w:rPr>
                <w:rFonts w:cs="Arial"/>
                <w:szCs w:val="21"/>
              </w:rPr>
              <w:t xml:space="preserve"> reviji</w:t>
            </w:r>
          </w:p>
        </w:tc>
        <w:tc>
          <w:tcPr>
            <w:tcW w:w="1701" w:type="dxa"/>
            <w:vAlign w:val="center"/>
          </w:tcPr>
          <w:p w14:paraId="00FCA4BB" w14:textId="193920C7" w:rsidR="002C4628" w:rsidRDefault="002C4628" w:rsidP="00220699">
            <w:pPr>
              <w:spacing w:line="276" w:lineRule="auto"/>
              <w:rPr>
                <w:bCs/>
              </w:rPr>
            </w:pPr>
            <w:r>
              <w:rPr>
                <w:rFonts w:ascii="MS Gothic" w:eastAsia="MS Gothic" w:hAnsi="MS Gothic" w:hint="eastAsia"/>
                <w:bCs/>
                <w:szCs w:val="21"/>
              </w:rPr>
              <w:t>☐</w:t>
            </w:r>
          </w:p>
        </w:tc>
        <w:tc>
          <w:tcPr>
            <w:tcW w:w="3113" w:type="dxa"/>
            <w:shd w:val="clear" w:color="auto" w:fill="EBDEDA" w:themeFill="accent4" w:themeFillTint="33"/>
            <w:vAlign w:val="center"/>
          </w:tcPr>
          <w:p w14:paraId="774857BF" w14:textId="77777777" w:rsidR="002C4628" w:rsidRDefault="002C4628" w:rsidP="00220699">
            <w:pPr>
              <w:spacing w:line="276" w:lineRule="auto"/>
              <w:rPr>
                <w:bCs/>
              </w:rPr>
            </w:pPr>
          </w:p>
        </w:tc>
      </w:tr>
    </w:tbl>
    <w:p w14:paraId="4B093F51" w14:textId="77777777" w:rsidR="00E50FC1" w:rsidRDefault="00E50FC1"/>
    <w:sectPr w:rsidR="00E50FC1" w:rsidSect="004C4415">
      <w:headerReference w:type="default" r:id="rId6"/>
      <w:footerReference w:type="default" r:id="rId7"/>
      <w:pgSz w:w="11906" w:h="16838"/>
      <w:pgMar w:top="851" w:right="1417" w:bottom="1134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94004E" w14:textId="77777777" w:rsidR="006D2F21" w:rsidRDefault="006D2F21" w:rsidP="002C4628">
      <w:r>
        <w:separator/>
      </w:r>
    </w:p>
  </w:endnote>
  <w:endnote w:type="continuationSeparator" w:id="0">
    <w:p w14:paraId="008DE7F0" w14:textId="77777777" w:rsidR="006D2F21" w:rsidRDefault="006D2F21" w:rsidP="002C46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cs="Arial"/>
        <w:sz w:val="16"/>
        <w:szCs w:val="16"/>
      </w:rPr>
      <w:id w:val="634220016"/>
      <w:docPartObj>
        <w:docPartGallery w:val="Page Numbers (Bottom of Page)"/>
        <w:docPartUnique/>
      </w:docPartObj>
    </w:sdtPr>
    <w:sdtEndPr/>
    <w:sdtContent>
      <w:p w14:paraId="076994A4" w14:textId="1044D2D2" w:rsidR="002C4628" w:rsidRPr="002C4628" w:rsidRDefault="002C4628" w:rsidP="002C4628">
        <w:pPr>
          <w:pStyle w:val="Noga"/>
          <w:pBdr>
            <w:top w:val="single" w:sz="12" w:space="1" w:color="7B6A4D" w:themeColor="accent3" w:themeShade="BF"/>
          </w:pBdr>
          <w:tabs>
            <w:tab w:val="clear" w:pos="4536"/>
          </w:tabs>
          <w:rPr>
            <w:rFonts w:cs="Arial"/>
            <w:sz w:val="16"/>
            <w:szCs w:val="16"/>
          </w:rPr>
        </w:pPr>
        <w:r w:rsidRPr="00463106">
          <w:rPr>
            <w:rFonts w:cs="Arial"/>
            <w:sz w:val="16"/>
            <w:szCs w:val="16"/>
          </w:rPr>
          <w:t>Občina Benedikt, Čolnikov trg 5, 2234 Benedikt</w:t>
        </w:r>
        <w:r w:rsidRPr="00463106">
          <w:rPr>
            <w:rFonts w:cs="Arial"/>
            <w:sz w:val="16"/>
            <w:szCs w:val="16"/>
          </w:rPr>
          <w:tab/>
          <w:t>Stran|</w:t>
        </w:r>
        <w:r w:rsidRPr="00463106">
          <w:rPr>
            <w:rFonts w:cs="Arial"/>
            <w:sz w:val="16"/>
            <w:szCs w:val="16"/>
          </w:rPr>
          <w:fldChar w:fldCharType="begin"/>
        </w:r>
        <w:r w:rsidRPr="00463106">
          <w:rPr>
            <w:rFonts w:cs="Arial"/>
            <w:sz w:val="16"/>
            <w:szCs w:val="16"/>
          </w:rPr>
          <w:instrText>PAGE   \* MERGEFORMAT</w:instrText>
        </w:r>
        <w:r w:rsidRPr="00463106">
          <w:rPr>
            <w:rFonts w:cs="Arial"/>
            <w:sz w:val="16"/>
            <w:szCs w:val="16"/>
          </w:rPr>
          <w:fldChar w:fldCharType="separate"/>
        </w:r>
        <w:r>
          <w:rPr>
            <w:rFonts w:cs="Arial"/>
            <w:sz w:val="16"/>
            <w:szCs w:val="16"/>
          </w:rPr>
          <w:t>12</w:t>
        </w:r>
        <w:r w:rsidRPr="00463106">
          <w:rPr>
            <w:rFonts w:cs="Arial"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D5B069" w14:textId="77777777" w:rsidR="006D2F21" w:rsidRDefault="006D2F21" w:rsidP="002C4628">
      <w:r>
        <w:separator/>
      </w:r>
    </w:p>
  </w:footnote>
  <w:footnote w:type="continuationSeparator" w:id="0">
    <w:p w14:paraId="50AEB79B" w14:textId="77777777" w:rsidR="006D2F21" w:rsidRDefault="006D2F21" w:rsidP="002C46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6B84FC" w14:textId="07B76D49" w:rsidR="002C4628" w:rsidRPr="002C4628" w:rsidRDefault="002C4628" w:rsidP="002C4628">
    <w:pPr>
      <w:pBdr>
        <w:bottom w:val="single" w:sz="12" w:space="1" w:color="7B6A4D" w:themeColor="accent3" w:themeShade="BF"/>
      </w:pBdr>
      <w:rPr>
        <w:rFonts w:cs="Arial"/>
        <w:b/>
        <w:color w:val="7B6A4D" w:themeColor="accent3" w:themeShade="BF"/>
        <w:sz w:val="20"/>
        <w:szCs w:val="20"/>
      </w:rPr>
    </w:pPr>
    <w:r w:rsidRPr="00463106">
      <w:rPr>
        <w:rFonts w:cs="Arial"/>
        <w:b/>
        <w:color w:val="7B6A4D" w:themeColor="accent3" w:themeShade="BF"/>
        <w:sz w:val="20"/>
        <w:szCs w:val="20"/>
      </w:rPr>
      <w:t xml:space="preserve">Občina Benedikt – Javni razpis </w:t>
    </w:r>
    <w:r>
      <w:rPr>
        <w:rFonts w:cs="Arial"/>
        <w:b/>
        <w:color w:val="7B6A4D" w:themeColor="accent3" w:themeShade="BF"/>
        <w:sz w:val="20"/>
        <w:szCs w:val="20"/>
      </w:rPr>
      <w:t>2025</w:t>
    </w:r>
    <w:r w:rsidRPr="00463106">
      <w:rPr>
        <w:rFonts w:cs="Arial"/>
        <w:b/>
        <w:color w:val="7B6A4D" w:themeColor="accent3" w:themeShade="BF"/>
        <w:sz w:val="20"/>
        <w:szCs w:val="20"/>
      </w:rPr>
      <w:t xml:space="preserve"> –KULTURA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CYS6Mp30VdIfAlWiXj8kqW6UK2pBlG5ZoWdOJ1atrJaj3Yh7eJvWWMEBNkAwbz9otXmXfArbwcjqMs9I7LIusA==" w:salt="jXHTxRbAGV1ioaz5s7jCuw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4628"/>
    <w:rsid w:val="00060E52"/>
    <w:rsid w:val="00237E7E"/>
    <w:rsid w:val="002561C1"/>
    <w:rsid w:val="002C4628"/>
    <w:rsid w:val="00320FBB"/>
    <w:rsid w:val="004C4415"/>
    <w:rsid w:val="0050390F"/>
    <w:rsid w:val="005B3BF4"/>
    <w:rsid w:val="0065674F"/>
    <w:rsid w:val="00686AA6"/>
    <w:rsid w:val="006D2F21"/>
    <w:rsid w:val="006E3238"/>
    <w:rsid w:val="00BC2992"/>
    <w:rsid w:val="00D85C42"/>
    <w:rsid w:val="00DC20A1"/>
    <w:rsid w:val="00E50FC1"/>
    <w:rsid w:val="00F30ED2"/>
    <w:rsid w:val="00F61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1F6229"/>
  <w15:chartTrackingRefBased/>
  <w15:docId w15:val="{B395FD7C-4030-4305-B113-56935FBF7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kern w:val="2"/>
        <w:sz w:val="21"/>
        <w:szCs w:val="22"/>
        <w:lang w:val="sl-SI" w:eastAsia="en-US" w:bidi="ar-SA"/>
        <w14:ligatures w14:val="standardContextual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2C4628"/>
    <w:pPr>
      <w:spacing w:line="240" w:lineRule="auto"/>
      <w:jc w:val="left"/>
    </w:pPr>
    <w:rPr>
      <w:kern w:val="0"/>
    </w:rPr>
  </w:style>
  <w:style w:type="paragraph" w:styleId="Naslov1">
    <w:name w:val="heading 1"/>
    <w:basedOn w:val="Navaden"/>
    <w:next w:val="Navaden"/>
    <w:link w:val="Naslov1Znak"/>
    <w:uiPriority w:val="9"/>
    <w:qFormat/>
    <w:rsid w:val="002C462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9D3511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2C462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9D3511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2C4628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9D3511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2C4628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9D3511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2C4628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9D3511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2C4628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2C4628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2C4628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2C4628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2C4628"/>
    <w:rPr>
      <w:rFonts w:asciiTheme="majorHAnsi" w:eastAsiaTheme="majorEastAsia" w:hAnsiTheme="majorHAnsi" w:cstheme="majorBidi"/>
      <w:color w:val="9D3511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2C4628"/>
    <w:rPr>
      <w:rFonts w:asciiTheme="majorHAnsi" w:eastAsiaTheme="majorEastAsia" w:hAnsiTheme="majorHAnsi" w:cstheme="majorBidi"/>
      <w:color w:val="9D3511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2C4628"/>
    <w:rPr>
      <w:rFonts w:asciiTheme="minorHAnsi" w:eastAsiaTheme="majorEastAsia" w:hAnsiTheme="minorHAnsi" w:cstheme="majorBidi"/>
      <w:color w:val="9D3511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2C4628"/>
    <w:rPr>
      <w:rFonts w:asciiTheme="minorHAnsi" w:eastAsiaTheme="majorEastAsia" w:hAnsiTheme="minorHAnsi" w:cstheme="majorBidi"/>
      <w:i/>
      <w:iCs/>
      <w:color w:val="9D3511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2C4628"/>
    <w:rPr>
      <w:rFonts w:asciiTheme="minorHAnsi" w:eastAsiaTheme="majorEastAsia" w:hAnsiTheme="minorHAnsi" w:cstheme="majorBidi"/>
      <w:color w:val="9D3511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2C4628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2C4628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2C4628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2C4628"/>
    <w:rPr>
      <w:rFonts w:asciiTheme="minorHAnsi" w:eastAsiaTheme="majorEastAsia" w:hAnsiTheme="minorHAnsi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2C462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2C462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2C4628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2C4628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2C4628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2C4628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2C4628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2C4628"/>
    <w:rPr>
      <w:i/>
      <w:iCs/>
      <w:color w:val="9D3511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2C4628"/>
    <w:pPr>
      <w:pBdr>
        <w:top w:val="single" w:sz="4" w:space="10" w:color="9D3511" w:themeColor="accent1" w:themeShade="BF"/>
        <w:bottom w:val="single" w:sz="4" w:space="10" w:color="9D3511" w:themeColor="accent1" w:themeShade="BF"/>
      </w:pBdr>
      <w:spacing w:before="360" w:after="360"/>
      <w:ind w:left="864" w:right="864"/>
      <w:jc w:val="center"/>
    </w:pPr>
    <w:rPr>
      <w:i/>
      <w:iCs/>
      <w:color w:val="9D3511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2C4628"/>
    <w:rPr>
      <w:i/>
      <w:iCs/>
      <w:color w:val="9D3511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2C4628"/>
    <w:rPr>
      <w:b/>
      <w:bCs/>
      <w:smallCaps/>
      <w:color w:val="9D3511" w:themeColor="accent1" w:themeShade="BF"/>
      <w:spacing w:val="5"/>
    </w:rPr>
  </w:style>
  <w:style w:type="table" w:styleId="Tabelamrea">
    <w:name w:val="Table Grid"/>
    <w:basedOn w:val="Navadnatabela"/>
    <w:uiPriority w:val="39"/>
    <w:rsid w:val="002C4628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link w:val="GlavaZnak"/>
    <w:uiPriority w:val="99"/>
    <w:unhideWhenUsed/>
    <w:rsid w:val="002C4628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2C4628"/>
    <w:rPr>
      <w:kern w:val="0"/>
    </w:rPr>
  </w:style>
  <w:style w:type="paragraph" w:styleId="Noga">
    <w:name w:val="footer"/>
    <w:basedOn w:val="Navaden"/>
    <w:link w:val="NogaZnak"/>
    <w:uiPriority w:val="99"/>
    <w:unhideWhenUsed/>
    <w:rsid w:val="002C4628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2C4628"/>
    <w:rPr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45C4311B2319439D818BF410C33F80B5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9164FA54-3DD5-4FDF-A983-94FF8135A00C}"/>
      </w:docPartPr>
      <w:docPartBody>
        <w:p w:rsidR="00C37D09" w:rsidRDefault="00F036FC" w:rsidP="00F036FC">
          <w:pPr>
            <w:pStyle w:val="45C4311B2319439D818BF410C33F80B5"/>
          </w:pPr>
          <w:r w:rsidRPr="00171AA7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3B576D413B6E4094B13BA63CB10292E0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A4BEFFE3-C7A6-4AFB-90AD-39D398532290}"/>
      </w:docPartPr>
      <w:docPartBody>
        <w:p w:rsidR="00C37D09" w:rsidRDefault="00F036FC" w:rsidP="00F036FC">
          <w:pPr>
            <w:pStyle w:val="3B576D413B6E4094B13BA63CB10292E0"/>
          </w:pPr>
          <w:r w:rsidRPr="00171AA7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AF330E08164047DC816705C193ECE6F6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4B2D89E5-3F5A-48D6-8F68-0BE08DF6EBF3}"/>
      </w:docPartPr>
      <w:docPartBody>
        <w:p w:rsidR="00C37D09" w:rsidRDefault="00F036FC" w:rsidP="00F036FC">
          <w:pPr>
            <w:pStyle w:val="AF330E08164047DC816705C193ECE6F6"/>
          </w:pPr>
          <w:r w:rsidRPr="00171AA7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244AD069EB3F4CEF86B2BBE4D0156BE9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67607DBA-59F8-4545-AF40-2767DDD724D4}"/>
      </w:docPartPr>
      <w:docPartBody>
        <w:p w:rsidR="00C37D09" w:rsidRDefault="00F036FC" w:rsidP="00F036FC">
          <w:pPr>
            <w:pStyle w:val="244AD069EB3F4CEF86B2BBE4D0156BE9"/>
          </w:pPr>
          <w:r w:rsidRPr="00171AA7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50E8032C5C8F47F7B4F616627A8E44D6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2E7CC9C3-9B5C-4A95-968C-F93874997761}"/>
      </w:docPartPr>
      <w:docPartBody>
        <w:p w:rsidR="00C37D09" w:rsidRDefault="00F036FC" w:rsidP="00F036FC">
          <w:pPr>
            <w:pStyle w:val="50E8032C5C8F47F7B4F616627A8E44D6"/>
          </w:pPr>
          <w:r w:rsidRPr="00171AA7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E00BCC356D734D508C4E86E0D21717D3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839069DD-5D1B-450D-B4BE-B4220716EF41}"/>
      </w:docPartPr>
      <w:docPartBody>
        <w:p w:rsidR="00C37D09" w:rsidRDefault="00F036FC" w:rsidP="00F036FC">
          <w:pPr>
            <w:pStyle w:val="E00BCC356D734D508C4E86E0D21717D3"/>
          </w:pPr>
          <w:r w:rsidRPr="00171AA7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2DFDFA3B7F8547CC95D1068FE059AD01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1859E6F1-7C67-402C-8501-6595ABD4668B}"/>
      </w:docPartPr>
      <w:docPartBody>
        <w:p w:rsidR="00C37D09" w:rsidRDefault="00F036FC" w:rsidP="00F036FC">
          <w:pPr>
            <w:pStyle w:val="2DFDFA3B7F8547CC95D1068FE059AD01"/>
          </w:pPr>
          <w:r w:rsidRPr="00171AA7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B48638EB56E845129134F3731666488A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142094F3-612C-45FC-95A1-6DF637F04737}"/>
      </w:docPartPr>
      <w:docPartBody>
        <w:p w:rsidR="00C37D09" w:rsidRDefault="00F036FC" w:rsidP="00F036FC">
          <w:pPr>
            <w:pStyle w:val="B48638EB56E845129134F3731666488A"/>
          </w:pPr>
          <w:r w:rsidRPr="00171AA7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BDF9CBF7BC2A4F199C3461DF541A653D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F96232B3-D985-4425-85C6-28715068731A}"/>
      </w:docPartPr>
      <w:docPartBody>
        <w:p w:rsidR="00C37D09" w:rsidRDefault="00F036FC" w:rsidP="00F036FC">
          <w:pPr>
            <w:pStyle w:val="BDF9CBF7BC2A4F199C3461DF541A653D"/>
          </w:pPr>
          <w:r w:rsidRPr="00171AA7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218B4457E7F844A38A915D182C5D9CC9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CD246E9A-728A-46A8-9B46-5CE3FFDF587A}"/>
      </w:docPartPr>
      <w:docPartBody>
        <w:p w:rsidR="00C37D09" w:rsidRDefault="00F036FC" w:rsidP="00F036FC">
          <w:pPr>
            <w:pStyle w:val="218B4457E7F844A38A915D182C5D9CC9"/>
          </w:pPr>
          <w:r w:rsidRPr="00171AA7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54B1B631F0EF43A283A50850F02A393A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0278FE6D-250D-4527-8A53-C06F7340C60D}"/>
      </w:docPartPr>
      <w:docPartBody>
        <w:p w:rsidR="00C37D09" w:rsidRDefault="00F036FC" w:rsidP="00F036FC">
          <w:pPr>
            <w:pStyle w:val="54B1B631F0EF43A283A50850F02A393A"/>
          </w:pPr>
          <w:r w:rsidRPr="00171AA7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B985DD2197534E65BEB52E1D27D05046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80B347AB-9447-4213-81DD-36AC30A3B5CC}"/>
      </w:docPartPr>
      <w:docPartBody>
        <w:p w:rsidR="00C37D09" w:rsidRDefault="00F036FC" w:rsidP="00F036FC">
          <w:pPr>
            <w:pStyle w:val="B985DD2197534E65BEB52E1D27D05046"/>
          </w:pPr>
          <w:r w:rsidRPr="00171AA7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757E462428B24D5D9E592869D78035D5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0F93CB73-E47B-4981-BEB3-C1B0E099304A}"/>
      </w:docPartPr>
      <w:docPartBody>
        <w:p w:rsidR="00C37D09" w:rsidRDefault="00F036FC" w:rsidP="00F036FC">
          <w:pPr>
            <w:pStyle w:val="757E462428B24D5D9E592869D78035D5"/>
          </w:pPr>
          <w:r w:rsidRPr="00171AA7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59855ACB052C43908C51F19F4AD9C7C2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43A4B14B-EA14-4E44-924B-67AB63239CE0}"/>
      </w:docPartPr>
      <w:docPartBody>
        <w:p w:rsidR="00C37D09" w:rsidRDefault="00F036FC" w:rsidP="00F036FC">
          <w:pPr>
            <w:pStyle w:val="59855ACB052C43908C51F19F4AD9C7C2"/>
          </w:pPr>
          <w:r w:rsidRPr="00171AA7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D25EF4AAA423491A8935CE1D490401A9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C5FF87AA-A3C6-4412-9B0F-0F2A0273C5EF}"/>
      </w:docPartPr>
      <w:docPartBody>
        <w:p w:rsidR="00C37D09" w:rsidRDefault="00F036FC" w:rsidP="00F036FC">
          <w:pPr>
            <w:pStyle w:val="D25EF4AAA423491A8935CE1D490401A9"/>
          </w:pPr>
          <w:r w:rsidRPr="00171AA7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BE0A7E8875614B1692A3AE007D00D6DE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33DD27B4-E3B1-40E4-B047-AA7E4085B4A0}"/>
      </w:docPartPr>
      <w:docPartBody>
        <w:p w:rsidR="00C37D09" w:rsidRDefault="00F036FC" w:rsidP="00F036FC">
          <w:pPr>
            <w:pStyle w:val="BE0A7E8875614B1692A3AE007D00D6DE"/>
          </w:pPr>
          <w:r w:rsidRPr="00171AA7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36FC"/>
    <w:rsid w:val="0065674F"/>
    <w:rsid w:val="00767768"/>
    <w:rsid w:val="00C37D09"/>
    <w:rsid w:val="00F036FC"/>
    <w:rsid w:val="00F30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sl-SI" w:eastAsia="sl-SI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F036FC"/>
    <w:rPr>
      <w:color w:val="666666"/>
    </w:rPr>
  </w:style>
  <w:style w:type="paragraph" w:customStyle="1" w:styleId="45C4311B2319439D818BF410C33F80B5">
    <w:name w:val="45C4311B2319439D818BF410C33F80B5"/>
    <w:rsid w:val="00F036FC"/>
  </w:style>
  <w:style w:type="paragraph" w:customStyle="1" w:styleId="3B576D413B6E4094B13BA63CB10292E0">
    <w:name w:val="3B576D413B6E4094B13BA63CB10292E0"/>
    <w:rsid w:val="00F036FC"/>
  </w:style>
  <w:style w:type="paragraph" w:customStyle="1" w:styleId="AF330E08164047DC816705C193ECE6F6">
    <w:name w:val="AF330E08164047DC816705C193ECE6F6"/>
    <w:rsid w:val="00F036FC"/>
  </w:style>
  <w:style w:type="paragraph" w:customStyle="1" w:styleId="244AD069EB3F4CEF86B2BBE4D0156BE9">
    <w:name w:val="244AD069EB3F4CEF86B2BBE4D0156BE9"/>
    <w:rsid w:val="00F036FC"/>
  </w:style>
  <w:style w:type="paragraph" w:customStyle="1" w:styleId="50E8032C5C8F47F7B4F616627A8E44D6">
    <w:name w:val="50E8032C5C8F47F7B4F616627A8E44D6"/>
    <w:rsid w:val="00F036FC"/>
  </w:style>
  <w:style w:type="paragraph" w:customStyle="1" w:styleId="E00BCC356D734D508C4E86E0D21717D3">
    <w:name w:val="E00BCC356D734D508C4E86E0D21717D3"/>
    <w:rsid w:val="00F036FC"/>
  </w:style>
  <w:style w:type="paragraph" w:customStyle="1" w:styleId="2DFDFA3B7F8547CC95D1068FE059AD01">
    <w:name w:val="2DFDFA3B7F8547CC95D1068FE059AD01"/>
    <w:rsid w:val="00F036FC"/>
  </w:style>
  <w:style w:type="paragraph" w:customStyle="1" w:styleId="B48638EB56E845129134F3731666488A">
    <w:name w:val="B48638EB56E845129134F3731666488A"/>
    <w:rsid w:val="00F036FC"/>
  </w:style>
  <w:style w:type="paragraph" w:customStyle="1" w:styleId="BDF9CBF7BC2A4F199C3461DF541A653D">
    <w:name w:val="BDF9CBF7BC2A4F199C3461DF541A653D"/>
    <w:rsid w:val="00F036FC"/>
  </w:style>
  <w:style w:type="paragraph" w:customStyle="1" w:styleId="218B4457E7F844A38A915D182C5D9CC9">
    <w:name w:val="218B4457E7F844A38A915D182C5D9CC9"/>
    <w:rsid w:val="00F036FC"/>
  </w:style>
  <w:style w:type="paragraph" w:customStyle="1" w:styleId="54B1B631F0EF43A283A50850F02A393A">
    <w:name w:val="54B1B631F0EF43A283A50850F02A393A"/>
    <w:rsid w:val="00F036FC"/>
  </w:style>
  <w:style w:type="paragraph" w:customStyle="1" w:styleId="B985DD2197534E65BEB52E1D27D05046">
    <w:name w:val="B985DD2197534E65BEB52E1D27D05046"/>
    <w:rsid w:val="00F036FC"/>
  </w:style>
  <w:style w:type="paragraph" w:customStyle="1" w:styleId="757E462428B24D5D9E592869D78035D5">
    <w:name w:val="757E462428B24D5D9E592869D78035D5"/>
    <w:rsid w:val="00F036FC"/>
  </w:style>
  <w:style w:type="paragraph" w:customStyle="1" w:styleId="59855ACB052C43908C51F19F4AD9C7C2">
    <w:name w:val="59855ACB052C43908C51F19F4AD9C7C2"/>
    <w:rsid w:val="00F036FC"/>
  </w:style>
  <w:style w:type="paragraph" w:customStyle="1" w:styleId="D25EF4AAA423491A8935CE1D490401A9">
    <w:name w:val="D25EF4AAA423491A8935CE1D490401A9"/>
    <w:rsid w:val="00F036FC"/>
  </w:style>
  <w:style w:type="paragraph" w:customStyle="1" w:styleId="BE0A7E8875614B1692A3AE007D00D6DE">
    <w:name w:val="BE0A7E8875614B1692A3AE007D00D6DE"/>
    <w:rsid w:val="00F036F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ova tema">
  <a:themeElements>
    <a:clrScheme name="Oranžno-rdeča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Pisar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144</Words>
  <Characters>822</Characters>
  <Application>Microsoft Office Word</Application>
  <DocSecurity>0</DocSecurity>
  <Lines>6</Lines>
  <Paragraphs>1</Paragraphs>
  <ScaleCrop>false</ScaleCrop>
  <Company/>
  <LinksUpToDate>false</LinksUpToDate>
  <CharactersWithSpaces>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Darja Črnko</dc:creator>
  <cp:keywords/>
  <dc:description/>
  <cp:lastModifiedBy>Darja Črnko</cp:lastModifiedBy>
  <cp:revision>3</cp:revision>
  <dcterms:created xsi:type="dcterms:W3CDTF">2025-08-11T07:12:00Z</dcterms:created>
  <dcterms:modified xsi:type="dcterms:W3CDTF">2025-08-18T05:49:00Z</dcterms:modified>
</cp:coreProperties>
</file>