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2C3F9F" w14:textId="55812E92" w:rsidR="00F82629" w:rsidRDefault="00F82629" w:rsidP="00F82629">
      <w:pPr>
        <w:spacing w:line="276" w:lineRule="auto"/>
        <w:jc w:val="right"/>
        <w:rPr>
          <w:rFonts w:cs="Arial"/>
          <w:b/>
          <w:color w:val="956251" w:themeColor="accent4"/>
          <w:sz w:val="23"/>
          <w:szCs w:val="23"/>
        </w:rPr>
      </w:pPr>
      <w:r>
        <w:rPr>
          <w:rFonts w:cs="Arial"/>
          <w:b/>
          <w:color w:val="956251" w:themeColor="accent4"/>
          <w:sz w:val="23"/>
          <w:szCs w:val="23"/>
        </w:rPr>
        <w:t>OBRAZEC 2</w:t>
      </w:r>
    </w:p>
    <w:p w14:paraId="33919672" w14:textId="77777777" w:rsidR="00F82629" w:rsidRPr="008B2042" w:rsidRDefault="00F82629" w:rsidP="00F82629">
      <w:pPr>
        <w:spacing w:line="276" w:lineRule="auto"/>
        <w:jc w:val="both"/>
        <w:rPr>
          <w:rFonts w:cs="Arial"/>
          <w:bCs/>
          <w:szCs w:val="21"/>
        </w:rPr>
      </w:pPr>
    </w:p>
    <w:p w14:paraId="73456B87" w14:textId="77777777" w:rsidR="00F82629" w:rsidRPr="004E418B" w:rsidRDefault="00F82629" w:rsidP="00F82629">
      <w:pPr>
        <w:spacing w:line="276" w:lineRule="auto"/>
        <w:jc w:val="center"/>
        <w:rPr>
          <w:rFonts w:cs="Arial"/>
          <w:b/>
          <w:color w:val="956251" w:themeColor="accent4"/>
          <w:sz w:val="23"/>
          <w:szCs w:val="23"/>
        </w:rPr>
      </w:pPr>
      <w:r>
        <w:rPr>
          <w:rFonts w:cs="Arial"/>
          <w:b/>
          <w:color w:val="956251" w:themeColor="accent4"/>
          <w:sz w:val="23"/>
          <w:szCs w:val="23"/>
        </w:rPr>
        <w:t>KULTURNA PRIREDITEV</w:t>
      </w:r>
    </w:p>
    <w:p w14:paraId="493B0B42" w14:textId="77777777" w:rsidR="00F82629" w:rsidRDefault="00F82629" w:rsidP="00F82629">
      <w:pPr>
        <w:spacing w:line="276" w:lineRule="auto"/>
        <w:jc w:val="both"/>
        <w:rPr>
          <w:bCs/>
        </w:rPr>
      </w:pPr>
    </w:p>
    <w:sdt>
      <w:sdtPr>
        <w:rPr>
          <w:bCs/>
        </w:rPr>
        <w:id w:val="938570033"/>
        <w:placeholder>
          <w:docPart w:val="A5107C1DC67A4A73A58C8FEDA0802C1C"/>
        </w:placeholder>
      </w:sdtPr>
      <w:sdtEndPr/>
      <w:sdtContent>
        <w:p w14:paraId="792BCE7F" w14:textId="77777777" w:rsidR="00F82629" w:rsidRDefault="00F82629" w:rsidP="00F82629">
          <w:pPr>
            <w:spacing w:line="276" w:lineRule="auto"/>
            <w:jc w:val="center"/>
            <w:rPr>
              <w:bCs/>
            </w:rPr>
          </w:pPr>
          <w:r>
            <w:t>__________________________________________________</w:t>
          </w:r>
        </w:p>
      </w:sdtContent>
    </w:sdt>
    <w:p w14:paraId="209DD114" w14:textId="77777777" w:rsidR="00F82629" w:rsidRDefault="00F82629" w:rsidP="00F82629">
      <w:pPr>
        <w:spacing w:line="276" w:lineRule="auto"/>
        <w:jc w:val="center"/>
        <w:rPr>
          <w:bCs/>
          <w:szCs w:val="21"/>
        </w:rPr>
      </w:pPr>
      <w:r>
        <w:rPr>
          <w:bCs/>
          <w:i/>
          <w:iCs/>
          <w:sz w:val="18"/>
          <w:szCs w:val="18"/>
        </w:rPr>
        <w:t>(naslov/naziv kulturne prireditve)</w:t>
      </w:r>
    </w:p>
    <w:p w14:paraId="616AB851" w14:textId="77777777" w:rsidR="00F82629" w:rsidRDefault="00F82629" w:rsidP="00F82629">
      <w:pPr>
        <w:spacing w:line="276" w:lineRule="auto"/>
        <w:jc w:val="both"/>
        <w:rPr>
          <w:bCs/>
          <w:szCs w:val="21"/>
        </w:rPr>
      </w:pPr>
    </w:p>
    <w:p w14:paraId="562DE346" w14:textId="77777777" w:rsidR="00F82629" w:rsidRPr="00160AFF" w:rsidRDefault="00F82629" w:rsidP="00F82629">
      <w:pPr>
        <w:pStyle w:val="Odstavekseznama"/>
        <w:numPr>
          <w:ilvl w:val="1"/>
          <w:numId w:val="1"/>
        </w:numPr>
        <w:spacing w:line="276" w:lineRule="auto"/>
        <w:ind w:left="357" w:hanging="357"/>
        <w:jc w:val="both"/>
        <w:rPr>
          <w:b/>
          <w:color w:val="956251" w:themeColor="accent4"/>
          <w:szCs w:val="21"/>
        </w:rPr>
      </w:pPr>
      <w:r w:rsidRPr="00160AFF">
        <w:rPr>
          <w:b/>
          <w:color w:val="956251" w:themeColor="accent4"/>
          <w:szCs w:val="21"/>
        </w:rPr>
        <w:t>PODATKI O PRIREDITVI</w:t>
      </w:r>
    </w:p>
    <w:p w14:paraId="3974EB31" w14:textId="77777777" w:rsidR="00F82629" w:rsidRPr="00817158" w:rsidRDefault="00F82629" w:rsidP="00F82629">
      <w:pPr>
        <w:spacing w:line="276" w:lineRule="auto"/>
        <w:jc w:val="both"/>
        <w:rPr>
          <w:bCs/>
          <w:szCs w:val="21"/>
        </w:rPr>
      </w:pPr>
    </w:p>
    <w:p w14:paraId="556F8CD1" w14:textId="5EC2F30A" w:rsidR="00F82629" w:rsidRDefault="00F82629" w:rsidP="00F82629">
      <w:pPr>
        <w:spacing w:line="480" w:lineRule="auto"/>
        <w:jc w:val="both"/>
        <w:rPr>
          <w:bCs/>
          <w:szCs w:val="21"/>
        </w:rPr>
      </w:pPr>
      <w:r>
        <w:rPr>
          <w:bCs/>
          <w:szCs w:val="21"/>
        </w:rPr>
        <w:t>Datum prireditve:</w:t>
      </w:r>
      <w:r>
        <w:rPr>
          <w:bCs/>
          <w:szCs w:val="21"/>
        </w:rPr>
        <w:tab/>
      </w:r>
      <w:sdt>
        <w:sdtPr>
          <w:rPr>
            <w:bCs/>
            <w:szCs w:val="21"/>
          </w:rPr>
          <w:id w:val="240687133"/>
          <w:placeholder>
            <w:docPart w:val="A5107C1DC67A4A73A58C8FEDA0802C1C"/>
          </w:placeholder>
        </w:sdtPr>
        <w:sdtEndPr/>
        <w:sdtContent>
          <w:r>
            <w:t>____________________</w:t>
          </w:r>
        </w:sdtContent>
      </w:sdt>
    </w:p>
    <w:p w14:paraId="337A1BD9" w14:textId="77F29E12" w:rsidR="00F82629" w:rsidRDefault="00F82629" w:rsidP="00F82629">
      <w:pPr>
        <w:spacing w:line="480" w:lineRule="auto"/>
        <w:jc w:val="both"/>
        <w:rPr>
          <w:bCs/>
          <w:szCs w:val="21"/>
        </w:rPr>
      </w:pPr>
      <w:r>
        <w:rPr>
          <w:bCs/>
          <w:szCs w:val="21"/>
        </w:rPr>
        <w:t>Kraj prireditve:</w:t>
      </w:r>
      <w:r>
        <w:rPr>
          <w:bCs/>
          <w:szCs w:val="21"/>
        </w:rPr>
        <w:tab/>
      </w:r>
      <w:r>
        <w:rPr>
          <w:bCs/>
          <w:szCs w:val="21"/>
        </w:rPr>
        <w:tab/>
      </w:r>
      <w:sdt>
        <w:sdtPr>
          <w:rPr>
            <w:bCs/>
            <w:szCs w:val="21"/>
          </w:rPr>
          <w:id w:val="1999687407"/>
          <w:placeholder>
            <w:docPart w:val="A5107C1DC67A4A73A58C8FEDA0802C1C"/>
          </w:placeholder>
        </w:sdtPr>
        <w:sdtEndPr/>
        <w:sdtContent>
          <w:r>
            <w:t>____________________</w:t>
          </w:r>
        </w:sdtContent>
      </w:sdt>
    </w:p>
    <w:p w14:paraId="6E8B1937" w14:textId="31A717C5" w:rsidR="00F82629" w:rsidRDefault="00F82629" w:rsidP="00F82629">
      <w:pPr>
        <w:spacing w:line="480" w:lineRule="auto"/>
        <w:jc w:val="both"/>
        <w:rPr>
          <w:bCs/>
          <w:szCs w:val="21"/>
        </w:rPr>
      </w:pPr>
      <w:r>
        <w:rPr>
          <w:bCs/>
          <w:szCs w:val="21"/>
        </w:rPr>
        <w:t>Število nastopajočih:</w:t>
      </w:r>
      <w:r>
        <w:rPr>
          <w:bCs/>
          <w:szCs w:val="21"/>
        </w:rPr>
        <w:tab/>
      </w:r>
      <w:sdt>
        <w:sdtPr>
          <w:rPr>
            <w:bCs/>
            <w:szCs w:val="21"/>
          </w:rPr>
          <w:id w:val="234745461"/>
          <w:placeholder>
            <w:docPart w:val="A5107C1DC67A4A73A58C8FEDA0802C1C"/>
          </w:placeholder>
        </w:sdtPr>
        <w:sdtEndPr/>
        <w:sdtContent>
          <w:r>
            <w:t>____________________</w:t>
          </w:r>
        </w:sdtContent>
      </w:sdt>
    </w:p>
    <w:p w14:paraId="381078D8" w14:textId="0665694B" w:rsidR="00F82629" w:rsidRPr="00E430F6" w:rsidRDefault="00F82629" w:rsidP="00F82629">
      <w:pPr>
        <w:spacing w:line="276" w:lineRule="auto"/>
        <w:jc w:val="both"/>
        <w:rPr>
          <w:rFonts w:cs="Arial"/>
          <w:b/>
          <w:bCs/>
          <w:szCs w:val="21"/>
        </w:rPr>
      </w:pPr>
      <w:r w:rsidRPr="00E430F6">
        <w:rPr>
          <w:rFonts w:cs="Arial"/>
          <w:b/>
          <w:bCs/>
          <w:szCs w:val="21"/>
        </w:rPr>
        <w:t>Kulturne prireditve so:</w:t>
      </w:r>
    </w:p>
    <w:p w14:paraId="6AF8D879" w14:textId="77777777" w:rsidR="00F82629" w:rsidRPr="00A33405" w:rsidRDefault="00F82629" w:rsidP="00F82629">
      <w:pPr>
        <w:pStyle w:val="Odstavekseznama"/>
        <w:numPr>
          <w:ilvl w:val="0"/>
          <w:numId w:val="6"/>
        </w:numPr>
        <w:spacing w:line="276" w:lineRule="auto"/>
        <w:jc w:val="both"/>
        <w:rPr>
          <w:rFonts w:cs="Arial"/>
          <w:szCs w:val="21"/>
        </w:rPr>
      </w:pPr>
      <w:r w:rsidRPr="00A33405">
        <w:rPr>
          <w:rFonts w:cs="Arial"/>
          <w:szCs w:val="21"/>
        </w:rPr>
        <w:t>Občinske proslave ob državnih praznikih (Prešernov dan, Dan državnosti …)</w:t>
      </w:r>
    </w:p>
    <w:p w14:paraId="67958A46" w14:textId="77777777" w:rsidR="00F82629" w:rsidRPr="00A33405" w:rsidRDefault="00F82629" w:rsidP="00F82629">
      <w:pPr>
        <w:pStyle w:val="Odstavekseznama"/>
        <w:numPr>
          <w:ilvl w:val="0"/>
          <w:numId w:val="6"/>
        </w:numPr>
        <w:spacing w:line="276" w:lineRule="auto"/>
        <w:jc w:val="both"/>
        <w:rPr>
          <w:rFonts w:cs="Arial"/>
          <w:szCs w:val="21"/>
        </w:rPr>
      </w:pPr>
      <w:r w:rsidRPr="00A33405">
        <w:rPr>
          <w:rFonts w:cs="Arial"/>
          <w:szCs w:val="21"/>
        </w:rPr>
        <w:t>Letni koncerti pevskih zborov in godbe</w:t>
      </w:r>
    </w:p>
    <w:p w14:paraId="6EE6840E" w14:textId="77777777" w:rsidR="00F82629" w:rsidRPr="00A33405" w:rsidRDefault="00F82629" w:rsidP="00F82629">
      <w:pPr>
        <w:pStyle w:val="Odstavekseznama"/>
        <w:numPr>
          <w:ilvl w:val="0"/>
          <w:numId w:val="6"/>
        </w:numPr>
        <w:spacing w:line="276" w:lineRule="auto"/>
        <w:jc w:val="both"/>
        <w:rPr>
          <w:rFonts w:cs="Arial"/>
          <w:szCs w:val="21"/>
        </w:rPr>
      </w:pPr>
      <w:r w:rsidRPr="00A33405">
        <w:rPr>
          <w:rFonts w:cs="Arial"/>
          <w:szCs w:val="21"/>
        </w:rPr>
        <w:t>Gledališke predstave (otroške, mladinske, odrasle)</w:t>
      </w:r>
    </w:p>
    <w:p w14:paraId="1C650B1E" w14:textId="77777777" w:rsidR="00F82629" w:rsidRPr="00A33405" w:rsidRDefault="00F82629" w:rsidP="00F82629">
      <w:pPr>
        <w:pStyle w:val="Odstavekseznama"/>
        <w:numPr>
          <w:ilvl w:val="0"/>
          <w:numId w:val="6"/>
        </w:numPr>
        <w:spacing w:line="276" w:lineRule="auto"/>
        <w:jc w:val="both"/>
        <w:rPr>
          <w:rFonts w:cs="Arial"/>
          <w:szCs w:val="21"/>
        </w:rPr>
      </w:pPr>
      <w:r w:rsidRPr="00A33405">
        <w:rPr>
          <w:rFonts w:cs="Arial"/>
          <w:szCs w:val="21"/>
        </w:rPr>
        <w:t>Folklorni večeri</w:t>
      </w:r>
    </w:p>
    <w:p w14:paraId="6B684574" w14:textId="77777777" w:rsidR="00F82629" w:rsidRPr="00A33405" w:rsidRDefault="00F82629" w:rsidP="00F82629">
      <w:pPr>
        <w:pStyle w:val="Odstavekseznama"/>
        <w:numPr>
          <w:ilvl w:val="0"/>
          <w:numId w:val="6"/>
        </w:numPr>
        <w:spacing w:line="276" w:lineRule="auto"/>
        <w:jc w:val="both"/>
        <w:rPr>
          <w:rFonts w:cs="Arial"/>
          <w:szCs w:val="21"/>
        </w:rPr>
      </w:pPr>
      <w:r w:rsidRPr="00A33405">
        <w:rPr>
          <w:rFonts w:cs="Arial"/>
          <w:szCs w:val="21"/>
        </w:rPr>
        <w:t>Razstave (likovne, fotografske, rokodelske)</w:t>
      </w:r>
    </w:p>
    <w:p w14:paraId="1A3D5EE4" w14:textId="77777777" w:rsidR="00F82629" w:rsidRPr="00A33405" w:rsidRDefault="00F82629" w:rsidP="00F82629">
      <w:pPr>
        <w:pStyle w:val="Odstavekseznama"/>
        <w:numPr>
          <w:ilvl w:val="0"/>
          <w:numId w:val="6"/>
        </w:numPr>
        <w:spacing w:line="276" w:lineRule="auto"/>
        <w:jc w:val="both"/>
        <w:rPr>
          <w:rFonts w:cs="Arial"/>
          <w:szCs w:val="21"/>
        </w:rPr>
      </w:pPr>
      <w:r w:rsidRPr="00A33405">
        <w:rPr>
          <w:rFonts w:cs="Arial"/>
          <w:szCs w:val="21"/>
        </w:rPr>
        <w:t>Literarni večeri in branja</w:t>
      </w:r>
    </w:p>
    <w:p w14:paraId="3F6E0C19" w14:textId="77777777" w:rsidR="00F82629" w:rsidRPr="00A33405" w:rsidRDefault="00F82629" w:rsidP="00F82629">
      <w:pPr>
        <w:pStyle w:val="Odstavekseznama"/>
        <w:numPr>
          <w:ilvl w:val="0"/>
          <w:numId w:val="6"/>
        </w:numPr>
        <w:spacing w:line="276" w:lineRule="auto"/>
        <w:jc w:val="both"/>
        <w:rPr>
          <w:rFonts w:cs="Arial"/>
          <w:szCs w:val="21"/>
        </w:rPr>
      </w:pPr>
      <w:r w:rsidRPr="00A33405">
        <w:rPr>
          <w:rFonts w:cs="Arial"/>
          <w:szCs w:val="21"/>
        </w:rPr>
        <w:t>Predstavitve knjig ali zbornikov</w:t>
      </w:r>
    </w:p>
    <w:p w14:paraId="7BD2E88E" w14:textId="77777777" w:rsidR="00F82629" w:rsidRPr="00A33405" w:rsidRDefault="00F82629" w:rsidP="00F82629">
      <w:pPr>
        <w:pStyle w:val="Odstavekseznama"/>
        <w:numPr>
          <w:ilvl w:val="0"/>
          <w:numId w:val="6"/>
        </w:numPr>
        <w:spacing w:line="276" w:lineRule="auto"/>
        <w:jc w:val="both"/>
        <w:rPr>
          <w:rFonts w:cs="Arial"/>
          <w:szCs w:val="21"/>
        </w:rPr>
      </w:pPr>
      <w:r w:rsidRPr="00A33405">
        <w:rPr>
          <w:rFonts w:cs="Arial"/>
          <w:szCs w:val="21"/>
        </w:rPr>
        <w:t>Prireditve ob občinskem prazniku</w:t>
      </w:r>
    </w:p>
    <w:p w14:paraId="653088BE" w14:textId="77777777" w:rsidR="00F82629" w:rsidRPr="00A33405" w:rsidRDefault="00F82629" w:rsidP="00F82629">
      <w:pPr>
        <w:pStyle w:val="Odstavekseznama"/>
        <w:numPr>
          <w:ilvl w:val="0"/>
          <w:numId w:val="6"/>
        </w:numPr>
        <w:spacing w:line="276" w:lineRule="auto"/>
        <w:jc w:val="both"/>
        <w:rPr>
          <w:rFonts w:cs="Arial"/>
          <w:szCs w:val="21"/>
        </w:rPr>
      </w:pPr>
      <w:r w:rsidRPr="00A33405">
        <w:rPr>
          <w:rFonts w:cs="Arial"/>
          <w:szCs w:val="21"/>
        </w:rPr>
        <w:t>Tematski kulturni dogodki (obletnice društev, krajevni prazniki)</w:t>
      </w:r>
    </w:p>
    <w:p w14:paraId="11FAD64A" w14:textId="77777777" w:rsidR="00F82629" w:rsidRPr="00A33405" w:rsidRDefault="00F82629" w:rsidP="00F82629">
      <w:pPr>
        <w:pStyle w:val="Odstavekseznama"/>
        <w:numPr>
          <w:ilvl w:val="0"/>
          <w:numId w:val="6"/>
        </w:numPr>
        <w:spacing w:line="276" w:lineRule="auto"/>
        <w:jc w:val="both"/>
        <w:rPr>
          <w:rFonts w:cs="Arial"/>
          <w:szCs w:val="21"/>
        </w:rPr>
      </w:pPr>
      <w:r w:rsidRPr="00A33405">
        <w:rPr>
          <w:rFonts w:cs="Arial"/>
          <w:szCs w:val="21"/>
        </w:rPr>
        <w:t>Otroški nastopi in kulturne matineje</w:t>
      </w:r>
    </w:p>
    <w:p w14:paraId="5EFB929F" w14:textId="77777777" w:rsidR="00F82629" w:rsidRPr="00A33405" w:rsidRDefault="00F82629" w:rsidP="00F82629">
      <w:pPr>
        <w:pStyle w:val="Odstavekseznama"/>
        <w:numPr>
          <w:ilvl w:val="0"/>
          <w:numId w:val="6"/>
        </w:numPr>
        <w:spacing w:line="276" w:lineRule="auto"/>
        <w:jc w:val="both"/>
        <w:rPr>
          <w:rFonts w:cs="Arial"/>
          <w:szCs w:val="21"/>
        </w:rPr>
      </w:pPr>
      <w:r w:rsidRPr="00A33405">
        <w:rPr>
          <w:rFonts w:cs="Arial"/>
          <w:szCs w:val="21"/>
        </w:rPr>
        <w:t xml:space="preserve">Nastopi kulturnih društev ob </w:t>
      </w:r>
      <w:proofErr w:type="spellStart"/>
      <w:r w:rsidRPr="00A33405">
        <w:rPr>
          <w:rFonts w:cs="Arial"/>
          <w:szCs w:val="21"/>
        </w:rPr>
        <w:t>žegnjih</w:t>
      </w:r>
      <w:proofErr w:type="spellEnd"/>
      <w:r w:rsidRPr="00A33405">
        <w:rPr>
          <w:rFonts w:cs="Arial"/>
          <w:szCs w:val="21"/>
        </w:rPr>
        <w:t>, sejmih, otvoritvah</w:t>
      </w:r>
    </w:p>
    <w:p w14:paraId="7434D160" w14:textId="77777777" w:rsidR="00F82629" w:rsidRPr="00A33405" w:rsidRDefault="00F82629" w:rsidP="00F82629">
      <w:pPr>
        <w:pStyle w:val="Odstavekseznama"/>
        <w:numPr>
          <w:ilvl w:val="0"/>
          <w:numId w:val="6"/>
        </w:numPr>
        <w:spacing w:line="276" w:lineRule="auto"/>
        <w:jc w:val="both"/>
        <w:rPr>
          <w:rFonts w:cs="Arial"/>
          <w:szCs w:val="21"/>
        </w:rPr>
      </w:pPr>
      <w:r w:rsidRPr="00A33405">
        <w:rPr>
          <w:rFonts w:cs="Arial"/>
          <w:szCs w:val="21"/>
        </w:rPr>
        <w:t xml:space="preserve">Prireditve v sodelovanju z </w:t>
      </w:r>
      <w:proofErr w:type="spellStart"/>
      <w:r w:rsidRPr="00A33405">
        <w:rPr>
          <w:rFonts w:cs="Arial"/>
          <w:szCs w:val="21"/>
        </w:rPr>
        <w:t>JSKD</w:t>
      </w:r>
      <w:proofErr w:type="spellEnd"/>
      <w:r w:rsidRPr="00A33405">
        <w:rPr>
          <w:rFonts w:cs="Arial"/>
          <w:szCs w:val="21"/>
        </w:rPr>
        <w:t>, šolo ali vrtcem</w:t>
      </w:r>
    </w:p>
    <w:p w14:paraId="29513421" w14:textId="77777777" w:rsidR="00F82629" w:rsidRPr="00A33405" w:rsidRDefault="00F82629" w:rsidP="00F82629">
      <w:pPr>
        <w:pStyle w:val="Odstavekseznama"/>
        <w:numPr>
          <w:ilvl w:val="0"/>
          <w:numId w:val="6"/>
        </w:numPr>
        <w:spacing w:line="276" w:lineRule="auto"/>
        <w:jc w:val="both"/>
        <w:rPr>
          <w:rFonts w:cs="Arial"/>
          <w:szCs w:val="21"/>
        </w:rPr>
      </w:pPr>
      <w:r w:rsidRPr="00A33405">
        <w:rPr>
          <w:rFonts w:cs="Arial"/>
          <w:szCs w:val="21"/>
        </w:rPr>
        <w:t>Medgeneracijski kulturni dogodki</w:t>
      </w:r>
    </w:p>
    <w:p w14:paraId="2B49B154" w14:textId="77777777" w:rsidR="00F82629" w:rsidRPr="00A33405" w:rsidRDefault="00F82629" w:rsidP="00F82629">
      <w:pPr>
        <w:pStyle w:val="Odstavekseznama"/>
        <w:numPr>
          <w:ilvl w:val="0"/>
          <w:numId w:val="6"/>
        </w:numPr>
        <w:spacing w:line="276" w:lineRule="auto"/>
        <w:jc w:val="both"/>
        <w:rPr>
          <w:rFonts w:cs="Arial"/>
          <w:szCs w:val="21"/>
        </w:rPr>
      </w:pPr>
      <w:r w:rsidRPr="00A33405">
        <w:rPr>
          <w:rFonts w:cs="Arial"/>
          <w:szCs w:val="21"/>
        </w:rPr>
        <w:t>Božično-novoletni koncerti in kulturni večeri</w:t>
      </w:r>
    </w:p>
    <w:p w14:paraId="4524A71A" w14:textId="77777777" w:rsidR="00F82629" w:rsidRPr="00FE22BA" w:rsidRDefault="00F82629" w:rsidP="00F82629">
      <w:pPr>
        <w:pStyle w:val="Odstavekseznama"/>
        <w:numPr>
          <w:ilvl w:val="0"/>
          <w:numId w:val="6"/>
        </w:numPr>
        <w:spacing w:line="276" w:lineRule="auto"/>
        <w:jc w:val="both"/>
        <w:rPr>
          <w:rFonts w:cs="Arial"/>
          <w:szCs w:val="21"/>
        </w:rPr>
      </w:pPr>
      <w:r w:rsidRPr="00FE22BA">
        <w:rPr>
          <w:rFonts w:cs="Arial"/>
          <w:szCs w:val="21"/>
        </w:rPr>
        <w:t>Prireditev ob materinskem dnevu</w:t>
      </w:r>
    </w:p>
    <w:p w14:paraId="2A2B6424" w14:textId="77777777" w:rsidR="00F82629" w:rsidRPr="00FE22BA" w:rsidRDefault="00F82629" w:rsidP="00F82629">
      <w:pPr>
        <w:pStyle w:val="Odstavekseznama"/>
        <w:numPr>
          <w:ilvl w:val="0"/>
          <w:numId w:val="6"/>
        </w:numPr>
        <w:spacing w:line="276" w:lineRule="auto"/>
        <w:jc w:val="both"/>
        <w:rPr>
          <w:rFonts w:cs="Arial"/>
          <w:szCs w:val="21"/>
        </w:rPr>
      </w:pPr>
      <w:r w:rsidRPr="00FE22BA">
        <w:rPr>
          <w:rFonts w:cs="Arial"/>
          <w:szCs w:val="21"/>
        </w:rPr>
        <w:t>Prireditev ob dnevu žena</w:t>
      </w:r>
    </w:p>
    <w:p w14:paraId="5DAD8ECB" w14:textId="77777777" w:rsidR="00F82629" w:rsidRPr="00FE22BA" w:rsidRDefault="00F82629" w:rsidP="00F82629">
      <w:pPr>
        <w:pStyle w:val="Odstavekseznama"/>
        <w:numPr>
          <w:ilvl w:val="0"/>
          <w:numId w:val="6"/>
        </w:numPr>
        <w:spacing w:line="276" w:lineRule="auto"/>
        <w:jc w:val="both"/>
        <w:rPr>
          <w:rFonts w:cs="Arial"/>
          <w:szCs w:val="21"/>
        </w:rPr>
      </w:pPr>
      <w:r w:rsidRPr="00FE22BA">
        <w:rPr>
          <w:rFonts w:cs="Arial"/>
          <w:szCs w:val="21"/>
        </w:rPr>
        <w:t>Prireditev ob očetovskem dnevu ali dnevu družin</w:t>
      </w:r>
    </w:p>
    <w:p w14:paraId="664BFA27" w14:textId="77777777" w:rsidR="00F82629" w:rsidRPr="00FE22BA" w:rsidRDefault="00F82629" w:rsidP="00F82629">
      <w:pPr>
        <w:pStyle w:val="Odstavekseznama"/>
        <w:numPr>
          <w:ilvl w:val="0"/>
          <w:numId w:val="6"/>
        </w:numPr>
        <w:spacing w:line="276" w:lineRule="auto"/>
        <w:jc w:val="both"/>
        <w:rPr>
          <w:rFonts w:cs="Arial"/>
          <w:szCs w:val="21"/>
        </w:rPr>
      </w:pPr>
      <w:r w:rsidRPr="00FE22BA">
        <w:rPr>
          <w:rFonts w:cs="Arial"/>
          <w:szCs w:val="21"/>
        </w:rPr>
        <w:t xml:space="preserve">Kulturni program ob veliki noči, pustu, </w:t>
      </w:r>
      <w:proofErr w:type="spellStart"/>
      <w:r w:rsidRPr="00FE22BA">
        <w:rPr>
          <w:rFonts w:cs="Arial"/>
          <w:szCs w:val="21"/>
        </w:rPr>
        <w:t>miklavževanju</w:t>
      </w:r>
      <w:proofErr w:type="spellEnd"/>
    </w:p>
    <w:p w14:paraId="0BC8A667" w14:textId="77777777" w:rsidR="00F82629" w:rsidRPr="00FE22BA" w:rsidRDefault="00F82629" w:rsidP="00F82629">
      <w:pPr>
        <w:pStyle w:val="Odstavekseznama"/>
        <w:numPr>
          <w:ilvl w:val="0"/>
          <w:numId w:val="6"/>
        </w:numPr>
        <w:spacing w:line="276" w:lineRule="auto"/>
        <w:jc w:val="both"/>
        <w:rPr>
          <w:rFonts w:cs="Arial"/>
          <w:szCs w:val="21"/>
        </w:rPr>
      </w:pPr>
      <w:r w:rsidRPr="00FE22BA">
        <w:rPr>
          <w:rFonts w:cs="Arial"/>
          <w:szCs w:val="21"/>
        </w:rPr>
        <w:t>Zaključne kulturne prireditve šolskega ali društvenega leta</w:t>
      </w:r>
    </w:p>
    <w:p w14:paraId="2BA4770A" w14:textId="77777777" w:rsidR="00F82629" w:rsidRPr="00FE22BA" w:rsidRDefault="00F82629" w:rsidP="00F82629">
      <w:pPr>
        <w:pStyle w:val="Odstavekseznama"/>
        <w:numPr>
          <w:ilvl w:val="0"/>
          <w:numId w:val="6"/>
        </w:numPr>
        <w:spacing w:line="276" w:lineRule="auto"/>
        <w:jc w:val="both"/>
        <w:rPr>
          <w:rFonts w:cs="Arial"/>
          <w:szCs w:val="21"/>
        </w:rPr>
      </w:pPr>
      <w:r w:rsidRPr="00FE22BA">
        <w:rPr>
          <w:rFonts w:cs="Arial"/>
          <w:szCs w:val="21"/>
        </w:rPr>
        <w:t>Kulturni program ob blagoslovu konj, vaških praznikih, sejmu</w:t>
      </w:r>
    </w:p>
    <w:p w14:paraId="5F778842" w14:textId="77777777" w:rsidR="00F82629" w:rsidRDefault="00F82629" w:rsidP="00F82629">
      <w:pPr>
        <w:spacing w:line="276" w:lineRule="auto"/>
        <w:jc w:val="both"/>
        <w:rPr>
          <w:bCs/>
          <w:szCs w:val="21"/>
        </w:rPr>
      </w:pPr>
    </w:p>
    <w:p w14:paraId="07B32CB6" w14:textId="77777777" w:rsidR="00F82629" w:rsidRDefault="00F82629" w:rsidP="00F82629">
      <w:pPr>
        <w:spacing w:line="276" w:lineRule="auto"/>
        <w:jc w:val="both"/>
        <w:rPr>
          <w:b/>
          <w:szCs w:val="21"/>
        </w:rPr>
      </w:pPr>
      <w:r>
        <w:rPr>
          <w:b/>
          <w:szCs w:val="21"/>
        </w:rPr>
        <w:br w:type="page"/>
      </w:r>
    </w:p>
    <w:p w14:paraId="7FC708B2" w14:textId="77777777" w:rsidR="00F82629" w:rsidRDefault="00F82629" w:rsidP="00F82629">
      <w:pPr>
        <w:spacing w:line="276" w:lineRule="auto"/>
        <w:jc w:val="both"/>
        <w:rPr>
          <w:bCs/>
          <w:szCs w:val="21"/>
        </w:rPr>
      </w:pPr>
      <w:r>
        <w:rPr>
          <w:b/>
          <w:szCs w:val="21"/>
        </w:rPr>
        <w:lastRenderedPageBreak/>
        <w:t>Kratek opis prireditve</w:t>
      </w:r>
    </w:p>
    <w:p w14:paraId="11A598EA" w14:textId="77777777" w:rsidR="00F82629" w:rsidRDefault="00F82629" w:rsidP="00F82629">
      <w:pPr>
        <w:spacing w:line="276" w:lineRule="auto"/>
        <w:jc w:val="both"/>
        <w:rPr>
          <w:bCs/>
          <w:szCs w:val="21"/>
        </w:rPr>
      </w:pPr>
    </w:p>
    <w:tbl>
      <w:tblPr>
        <w:tblStyle w:val="Tabelamrea"/>
        <w:tblW w:w="0" w:type="auto"/>
        <w:tblLook w:val="04A0" w:firstRow="1" w:lastRow="0" w:firstColumn="1" w:lastColumn="0" w:noHBand="0" w:noVBand="1"/>
      </w:tblPr>
      <w:tblGrid>
        <w:gridCol w:w="9062"/>
      </w:tblGrid>
      <w:tr w:rsidR="00F82629" w14:paraId="1A3D8B26" w14:textId="77777777" w:rsidTr="00220699">
        <w:trPr>
          <w:trHeight w:hRule="exact" w:val="5670"/>
        </w:trPr>
        <w:sdt>
          <w:sdtPr>
            <w:rPr>
              <w:bCs/>
              <w:szCs w:val="21"/>
            </w:rPr>
            <w:id w:val="1301351479"/>
            <w:placeholder>
              <w:docPart w:val="A5107C1DC67A4A73A58C8FEDA0802C1C"/>
            </w:placeholder>
          </w:sdtPr>
          <w:sdtEndPr/>
          <w:sdtContent>
            <w:tc>
              <w:tcPr>
                <w:tcW w:w="9062" w:type="dxa"/>
              </w:tcPr>
              <w:p w14:paraId="18E8136A" w14:textId="77777777" w:rsidR="00F82629" w:rsidRDefault="00F82629" w:rsidP="00220699">
                <w:pPr>
                  <w:spacing w:line="276" w:lineRule="auto"/>
                  <w:jc w:val="both"/>
                  <w:rPr>
                    <w:bCs/>
                    <w:szCs w:val="21"/>
                  </w:rPr>
                </w:pPr>
                <w:r>
                  <w:rPr>
                    <w:bCs/>
                    <w:szCs w:val="21"/>
                  </w:rPr>
                  <w:t xml:space="preserve"> </w:t>
                </w:r>
              </w:p>
            </w:tc>
          </w:sdtContent>
        </w:sdt>
      </w:tr>
    </w:tbl>
    <w:p w14:paraId="460FE8C7" w14:textId="77777777" w:rsidR="00F82629" w:rsidRDefault="00F82629" w:rsidP="00F82629">
      <w:pPr>
        <w:spacing w:line="276" w:lineRule="auto"/>
        <w:jc w:val="both"/>
        <w:rPr>
          <w:bCs/>
          <w:szCs w:val="21"/>
        </w:rPr>
      </w:pPr>
    </w:p>
    <w:tbl>
      <w:tblPr>
        <w:tblStyle w:val="Tabelamrea"/>
        <w:tblW w:w="9209" w:type="dxa"/>
        <w:tblLook w:val="04A0" w:firstRow="1" w:lastRow="0" w:firstColumn="1" w:lastColumn="0" w:noHBand="0" w:noVBand="1"/>
      </w:tblPr>
      <w:tblGrid>
        <w:gridCol w:w="2108"/>
        <w:gridCol w:w="1115"/>
        <w:gridCol w:w="3756"/>
        <w:gridCol w:w="2230"/>
      </w:tblGrid>
      <w:tr w:rsidR="00F82629" w:rsidRPr="00AC4708" w14:paraId="426C2CBF" w14:textId="77777777" w:rsidTr="00220699">
        <w:tc>
          <w:tcPr>
            <w:tcW w:w="2108" w:type="dxa"/>
            <w:shd w:val="clear" w:color="auto" w:fill="EBDEDA" w:themeFill="accent4" w:themeFillTint="33"/>
            <w:vAlign w:val="center"/>
          </w:tcPr>
          <w:p w14:paraId="6B61E811" w14:textId="77777777" w:rsidR="00F82629" w:rsidRPr="00AC4708" w:rsidRDefault="00F82629" w:rsidP="00220699">
            <w:pPr>
              <w:spacing w:line="276" w:lineRule="auto"/>
              <w:jc w:val="center"/>
              <w:rPr>
                <w:b/>
                <w:szCs w:val="21"/>
              </w:rPr>
            </w:pPr>
            <w:r>
              <w:rPr>
                <w:b/>
                <w:szCs w:val="21"/>
              </w:rPr>
              <w:t>Organizacija prireditve</w:t>
            </w:r>
          </w:p>
        </w:tc>
        <w:tc>
          <w:tcPr>
            <w:tcW w:w="1115" w:type="dxa"/>
            <w:tcBorders>
              <w:bottom w:val="single" w:sz="4" w:space="0" w:color="auto"/>
            </w:tcBorders>
            <w:shd w:val="clear" w:color="auto" w:fill="EBDEDA" w:themeFill="accent4" w:themeFillTint="33"/>
            <w:vAlign w:val="center"/>
          </w:tcPr>
          <w:p w14:paraId="2610C2D9" w14:textId="77777777" w:rsidR="00F82629" w:rsidRPr="00AC4708" w:rsidRDefault="00F82629" w:rsidP="00220699">
            <w:pPr>
              <w:spacing w:line="276" w:lineRule="auto"/>
              <w:jc w:val="center"/>
              <w:rPr>
                <w:b/>
                <w:szCs w:val="21"/>
              </w:rPr>
            </w:pPr>
            <w:r w:rsidRPr="00AC4708">
              <w:rPr>
                <w:b/>
                <w:szCs w:val="21"/>
              </w:rPr>
              <w:t>Ustrezno označite</w:t>
            </w:r>
          </w:p>
        </w:tc>
        <w:tc>
          <w:tcPr>
            <w:tcW w:w="3756" w:type="dxa"/>
            <w:tcBorders>
              <w:bottom w:val="single" w:sz="4" w:space="0" w:color="auto"/>
            </w:tcBorders>
            <w:shd w:val="clear" w:color="auto" w:fill="EBDEDA" w:themeFill="accent4" w:themeFillTint="33"/>
            <w:vAlign w:val="center"/>
          </w:tcPr>
          <w:p w14:paraId="6C0FBD3F" w14:textId="77777777" w:rsidR="00F82629" w:rsidRPr="00AC4708" w:rsidRDefault="00F82629" w:rsidP="00220699">
            <w:pPr>
              <w:spacing w:line="276" w:lineRule="auto"/>
              <w:jc w:val="center"/>
              <w:rPr>
                <w:b/>
                <w:szCs w:val="21"/>
              </w:rPr>
            </w:pPr>
            <w:r w:rsidRPr="00AC4708">
              <w:rPr>
                <w:b/>
                <w:szCs w:val="21"/>
              </w:rPr>
              <w:t>Utemeljitev</w:t>
            </w:r>
          </w:p>
        </w:tc>
        <w:tc>
          <w:tcPr>
            <w:tcW w:w="2230" w:type="dxa"/>
            <w:shd w:val="clear" w:color="auto" w:fill="EBDEDA" w:themeFill="accent4" w:themeFillTint="33"/>
            <w:vAlign w:val="center"/>
          </w:tcPr>
          <w:p w14:paraId="32DBFF7E" w14:textId="77777777" w:rsidR="00F82629" w:rsidRPr="00AC4708" w:rsidRDefault="00F82629" w:rsidP="00220699">
            <w:pPr>
              <w:spacing w:line="276" w:lineRule="auto"/>
              <w:jc w:val="center"/>
              <w:rPr>
                <w:b/>
              </w:rPr>
            </w:pPr>
            <w:r w:rsidRPr="00AC4708">
              <w:rPr>
                <w:b/>
              </w:rPr>
              <w:t>ŠT. TOČK po kriteriju 2</w:t>
            </w:r>
            <w:r>
              <w:rPr>
                <w:b/>
              </w:rPr>
              <w:t>.1.1.-2.1.3.</w:t>
            </w:r>
          </w:p>
          <w:p w14:paraId="3CE543F0" w14:textId="77777777" w:rsidR="00F82629" w:rsidRPr="00AC4708" w:rsidRDefault="00F82629" w:rsidP="00220699">
            <w:pPr>
              <w:spacing w:line="276" w:lineRule="auto"/>
              <w:jc w:val="center"/>
              <w:rPr>
                <w:b/>
                <w:szCs w:val="21"/>
              </w:rPr>
            </w:pPr>
            <w:r w:rsidRPr="00AC4708">
              <w:rPr>
                <w:b/>
              </w:rPr>
              <w:t>(izpolni komisija)</w:t>
            </w:r>
          </w:p>
        </w:tc>
      </w:tr>
      <w:tr w:rsidR="00F82629" w14:paraId="15D17E77" w14:textId="77777777" w:rsidTr="000F3C85">
        <w:tc>
          <w:tcPr>
            <w:tcW w:w="2108" w:type="dxa"/>
            <w:tcBorders>
              <w:right w:val="nil"/>
            </w:tcBorders>
            <w:vAlign w:val="center"/>
          </w:tcPr>
          <w:p w14:paraId="4AFD7E11" w14:textId="77777777" w:rsidR="00F82629" w:rsidRDefault="00F82629" w:rsidP="000F3C85">
            <w:pPr>
              <w:spacing w:line="276" w:lineRule="auto"/>
              <w:rPr>
                <w:bCs/>
                <w:szCs w:val="21"/>
              </w:rPr>
            </w:pPr>
            <w:r>
              <w:rPr>
                <w:bCs/>
                <w:szCs w:val="21"/>
              </w:rPr>
              <w:t>Prijavitelj je:</w:t>
            </w:r>
          </w:p>
        </w:tc>
        <w:tc>
          <w:tcPr>
            <w:tcW w:w="1115" w:type="dxa"/>
            <w:tcBorders>
              <w:left w:val="nil"/>
              <w:right w:val="nil"/>
            </w:tcBorders>
            <w:vAlign w:val="center"/>
          </w:tcPr>
          <w:p w14:paraId="79DA347A" w14:textId="77777777" w:rsidR="00F82629" w:rsidRDefault="00F82629" w:rsidP="000F3C85">
            <w:pPr>
              <w:spacing w:line="276" w:lineRule="auto"/>
              <w:rPr>
                <w:bCs/>
                <w:szCs w:val="21"/>
              </w:rPr>
            </w:pPr>
          </w:p>
        </w:tc>
        <w:tc>
          <w:tcPr>
            <w:tcW w:w="3756" w:type="dxa"/>
            <w:tcBorders>
              <w:left w:val="nil"/>
              <w:right w:val="nil"/>
            </w:tcBorders>
            <w:vAlign w:val="center"/>
          </w:tcPr>
          <w:p w14:paraId="431C3883" w14:textId="77777777" w:rsidR="00F82629" w:rsidRDefault="00F82629" w:rsidP="000F3C85">
            <w:pPr>
              <w:spacing w:line="276" w:lineRule="auto"/>
              <w:rPr>
                <w:bCs/>
                <w:szCs w:val="21"/>
              </w:rPr>
            </w:pPr>
          </w:p>
        </w:tc>
        <w:tc>
          <w:tcPr>
            <w:tcW w:w="2230" w:type="dxa"/>
            <w:tcBorders>
              <w:left w:val="nil"/>
            </w:tcBorders>
            <w:vAlign w:val="center"/>
          </w:tcPr>
          <w:p w14:paraId="2CB0CDBC" w14:textId="77777777" w:rsidR="00F82629" w:rsidRDefault="00F82629" w:rsidP="000F3C85">
            <w:pPr>
              <w:spacing w:line="276" w:lineRule="auto"/>
              <w:rPr>
                <w:bCs/>
                <w:szCs w:val="21"/>
              </w:rPr>
            </w:pPr>
          </w:p>
        </w:tc>
      </w:tr>
      <w:tr w:rsidR="00F82629" w14:paraId="2ADE0240" w14:textId="77777777" w:rsidTr="000F3C85">
        <w:tc>
          <w:tcPr>
            <w:tcW w:w="2108" w:type="dxa"/>
            <w:vAlign w:val="center"/>
          </w:tcPr>
          <w:p w14:paraId="20ED548E" w14:textId="77777777" w:rsidR="00F82629" w:rsidRPr="000E4AB3" w:rsidRDefault="00F82629" w:rsidP="000F3C85">
            <w:pPr>
              <w:spacing w:line="276" w:lineRule="auto"/>
              <w:rPr>
                <w:bCs/>
                <w:szCs w:val="21"/>
              </w:rPr>
            </w:pPr>
            <w:r w:rsidRPr="000E4AB3">
              <w:rPr>
                <w:bCs/>
                <w:szCs w:val="21"/>
              </w:rPr>
              <w:t>organizator prireditve</w:t>
            </w:r>
          </w:p>
        </w:tc>
        <w:tc>
          <w:tcPr>
            <w:tcW w:w="1115" w:type="dxa"/>
            <w:vAlign w:val="center"/>
          </w:tcPr>
          <w:p w14:paraId="4BD17D57" w14:textId="6455A1E8" w:rsidR="00F82629" w:rsidRDefault="00F82629" w:rsidP="000F3C85">
            <w:pPr>
              <w:spacing w:line="276" w:lineRule="auto"/>
              <w:rPr>
                <w:bCs/>
                <w:szCs w:val="21"/>
              </w:rPr>
            </w:pPr>
            <w:r>
              <w:rPr>
                <w:rFonts w:ascii="MS Gothic" w:eastAsia="MS Gothic" w:hAnsi="MS Gothic" w:hint="eastAsia"/>
                <w:bCs/>
                <w:szCs w:val="21"/>
              </w:rPr>
              <w:t>☐</w:t>
            </w:r>
          </w:p>
        </w:tc>
        <w:sdt>
          <w:sdtPr>
            <w:rPr>
              <w:bCs/>
              <w:szCs w:val="21"/>
            </w:rPr>
            <w:id w:val="-27257031"/>
            <w:placeholder>
              <w:docPart w:val="A5107C1DC67A4A73A58C8FEDA0802C1C"/>
            </w:placeholder>
          </w:sdtPr>
          <w:sdtEndPr/>
          <w:sdtContent>
            <w:tc>
              <w:tcPr>
                <w:tcW w:w="3756" w:type="dxa"/>
                <w:vAlign w:val="center"/>
              </w:tcPr>
              <w:p w14:paraId="3EC23D76" w14:textId="77777777" w:rsidR="00F82629" w:rsidRDefault="00F82629" w:rsidP="000F3C85">
                <w:pPr>
                  <w:spacing w:line="276" w:lineRule="auto"/>
                  <w:rPr>
                    <w:bCs/>
                    <w:szCs w:val="21"/>
                  </w:rPr>
                </w:pPr>
                <w:r>
                  <w:rPr>
                    <w:bCs/>
                    <w:szCs w:val="21"/>
                  </w:rPr>
                  <w:t xml:space="preserve"> </w:t>
                </w:r>
              </w:p>
            </w:tc>
          </w:sdtContent>
        </w:sdt>
        <w:tc>
          <w:tcPr>
            <w:tcW w:w="2230" w:type="dxa"/>
            <w:shd w:val="clear" w:color="auto" w:fill="EBDEDA" w:themeFill="accent4" w:themeFillTint="33"/>
            <w:vAlign w:val="center"/>
          </w:tcPr>
          <w:p w14:paraId="3CBC9CF4" w14:textId="77777777" w:rsidR="00F82629" w:rsidRDefault="00F82629" w:rsidP="000F3C85">
            <w:pPr>
              <w:spacing w:line="276" w:lineRule="auto"/>
              <w:rPr>
                <w:bCs/>
                <w:szCs w:val="21"/>
              </w:rPr>
            </w:pPr>
          </w:p>
        </w:tc>
      </w:tr>
      <w:tr w:rsidR="00F82629" w14:paraId="4C388836" w14:textId="77777777" w:rsidTr="000F3C85">
        <w:tc>
          <w:tcPr>
            <w:tcW w:w="2108" w:type="dxa"/>
            <w:vAlign w:val="center"/>
          </w:tcPr>
          <w:p w14:paraId="22092147" w14:textId="77777777" w:rsidR="00F82629" w:rsidRPr="000E4AB3" w:rsidRDefault="00F82629" w:rsidP="000F3C85">
            <w:pPr>
              <w:spacing w:line="276" w:lineRule="auto"/>
              <w:rPr>
                <w:bCs/>
                <w:szCs w:val="21"/>
              </w:rPr>
            </w:pPr>
            <w:r w:rsidRPr="000E4AB3">
              <w:rPr>
                <w:bCs/>
                <w:szCs w:val="21"/>
              </w:rPr>
              <w:t>soorganizator prireditve</w:t>
            </w:r>
          </w:p>
        </w:tc>
        <w:tc>
          <w:tcPr>
            <w:tcW w:w="1115" w:type="dxa"/>
            <w:vAlign w:val="center"/>
          </w:tcPr>
          <w:p w14:paraId="534E53F8" w14:textId="3A5F0C74" w:rsidR="00F82629" w:rsidRDefault="00F82629" w:rsidP="000F3C85">
            <w:pPr>
              <w:spacing w:line="276" w:lineRule="auto"/>
              <w:rPr>
                <w:bCs/>
                <w:szCs w:val="21"/>
              </w:rPr>
            </w:pPr>
            <w:r>
              <w:rPr>
                <w:rFonts w:ascii="MS Gothic" w:eastAsia="MS Gothic" w:hAnsi="MS Gothic" w:hint="eastAsia"/>
                <w:bCs/>
                <w:szCs w:val="21"/>
              </w:rPr>
              <w:t>☐</w:t>
            </w:r>
          </w:p>
        </w:tc>
        <w:sdt>
          <w:sdtPr>
            <w:rPr>
              <w:bCs/>
              <w:szCs w:val="21"/>
            </w:rPr>
            <w:id w:val="1989666279"/>
            <w:placeholder>
              <w:docPart w:val="A5107C1DC67A4A73A58C8FEDA0802C1C"/>
            </w:placeholder>
          </w:sdtPr>
          <w:sdtEndPr/>
          <w:sdtContent>
            <w:tc>
              <w:tcPr>
                <w:tcW w:w="3756" w:type="dxa"/>
                <w:vAlign w:val="center"/>
              </w:tcPr>
              <w:p w14:paraId="7EF82D41" w14:textId="77777777" w:rsidR="00F82629" w:rsidRDefault="00F82629" w:rsidP="000F3C85">
                <w:pPr>
                  <w:spacing w:line="276" w:lineRule="auto"/>
                  <w:rPr>
                    <w:bCs/>
                    <w:szCs w:val="21"/>
                  </w:rPr>
                </w:pPr>
                <w:r>
                  <w:rPr>
                    <w:bCs/>
                    <w:szCs w:val="21"/>
                  </w:rPr>
                  <w:t xml:space="preserve"> </w:t>
                </w:r>
              </w:p>
            </w:tc>
          </w:sdtContent>
        </w:sdt>
        <w:tc>
          <w:tcPr>
            <w:tcW w:w="2230" w:type="dxa"/>
            <w:shd w:val="clear" w:color="auto" w:fill="EBDEDA" w:themeFill="accent4" w:themeFillTint="33"/>
            <w:vAlign w:val="center"/>
          </w:tcPr>
          <w:p w14:paraId="11ED007D" w14:textId="77777777" w:rsidR="00F82629" w:rsidRDefault="00F82629" w:rsidP="000F3C85">
            <w:pPr>
              <w:spacing w:line="276" w:lineRule="auto"/>
              <w:rPr>
                <w:bCs/>
                <w:szCs w:val="21"/>
              </w:rPr>
            </w:pPr>
          </w:p>
        </w:tc>
      </w:tr>
      <w:tr w:rsidR="00F82629" w14:paraId="7757A788" w14:textId="77777777" w:rsidTr="000F3C85">
        <w:tc>
          <w:tcPr>
            <w:tcW w:w="2108" w:type="dxa"/>
            <w:vAlign w:val="center"/>
          </w:tcPr>
          <w:p w14:paraId="2FCE606D" w14:textId="77777777" w:rsidR="00F82629" w:rsidRPr="000E4AB3" w:rsidRDefault="00F82629" w:rsidP="000F3C85">
            <w:pPr>
              <w:spacing w:line="276" w:lineRule="auto"/>
              <w:rPr>
                <w:bCs/>
                <w:szCs w:val="21"/>
              </w:rPr>
            </w:pPr>
            <w:r w:rsidRPr="000E4AB3">
              <w:rPr>
                <w:bCs/>
                <w:szCs w:val="21"/>
              </w:rPr>
              <w:t>izvajalec na prireditvi</w:t>
            </w:r>
          </w:p>
        </w:tc>
        <w:tc>
          <w:tcPr>
            <w:tcW w:w="1115" w:type="dxa"/>
            <w:vAlign w:val="center"/>
          </w:tcPr>
          <w:p w14:paraId="1B560327" w14:textId="400C9BA3" w:rsidR="00F82629" w:rsidRDefault="00F82629" w:rsidP="000F3C85">
            <w:pPr>
              <w:spacing w:line="276" w:lineRule="auto"/>
              <w:rPr>
                <w:bCs/>
                <w:szCs w:val="21"/>
              </w:rPr>
            </w:pPr>
            <w:r>
              <w:rPr>
                <w:rFonts w:ascii="MS Gothic" w:eastAsia="MS Gothic" w:hAnsi="MS Gothic" w:hint="eastAsia"/>
                <w:bCs/>
                <w:szCs w:val="21"/>
              </w:rPr>
              <w:t>☐</w:t>
            </w:r>
          </w:p>
        </w:tc>
        <w:sdt>
          <w:sdtPr>
            <w:rPr>
              <w:bCs/>
              <w:szCs w:val="21"/>
            </w:rPr>
            <w:id w:val="-16470810"/>
            <w:placeholder>
              <w:docPart w:val="A5107C1DC67A4A73A58C8FEDA0802C1C"/>
            </w:placeholder>
          </w:sdtPr>
          <w:sdtEndPr/>
          <w:sdtContent>
            <w:tc>
              <w:tcPr>
                <w:tcW w:w="3756" w:type="dxa"/>
                <w:vAlign w:val="center"/>
              </w:tcPr>
              <w:p w14:paraId="4DC3A291" w14:textId="77777777" w:rsidR="00F82629" w:rsidRDefault="00F82629" w:rsidP="000F3C85">
                <w:pPr>
                  <w:spacing w:line="276" w:lineRule="auto"/>
                  <w:rPr>
                    <w:bCs/>
                    <w:szCs w:val="21"/>
                  </w:rPr>
                </w:pPr>
                <w:r>
                  <w:rPr>
                    <w:bCs/>
                    <w:szCs w:val="21"/>
                  </w:rPr>
                  <w:t xml:space="preserve"> </w:t>
                </w:r>
              </w:p>
            </w:tc>
          </w:sdtContent>
        </w:sdt>
        <w:tc>
          <w:tcPr>
            <w:tcW w:w="2230" w:type="dxa"/>
            <w:shd w:val="clear" w:color="auto" w:fill="EBDEDA" w:themeFill="accent4" w:themeFillTint="33"/>
            <w:vAlign w:val="center"/>
          </w:tcPr>
          <w:p w14:paraId="654085BE" w14:textId="77777777" w:rsidR="00F82629" w:rsidRDefault="00F82629" w:rsidP="000F3C85">
            <w:pPr>
              <w:spacing w:line="276" w:lineRule="auto"/>
              <w:rPr>
                <w:bCs/>
                <w:szCs w:val="21"/>
              </w:rPr>
            </w:pPr>
          </w:p>
        </w:tc>
      </w:tr>
    </w:tbl>
    <w:p w14:paraId="78C3009E" w14:textId="77777777" w:rsidR="00F82629" w:rsidRDefault="00F82629" w:rsidP="00F82629"/>
    <w:p w14:paraId="6BFBA31C" w14:textId="77777777" w:rsidR="00F82629" w:rsidRPr="00F0531C" w:rsidRDefault="00F82629" w:rsidP="00F82629">
      <w:pPr>
        <w:spacing w:line="276" w:lineRule="auto"/>
        <w:jc w:val="both"/>
        <w:rPr>
          <w:rFonts w:cs="Arial"/>
          <w:szCs w:val="21"/>
        </w:rPr>
      </w:pPr>
      <w:r w:rsidRPr="00F0531C">
        <w:rPr>
          <w:rFonts w:cs="Arial"/>
          <w:b/>
          <w:bCs/>
          <w:szCs w:val="21"/>
        </w:rPr>
        <w:t>Prireditev v občini, na kateri prijavitelj sodeluje kot organizator</w:t>
      </w:r>
    </w:p>
    <w:p w14:paraId="2FAD50CD" w14:textId="77777777" w:rsidR="00F82629" w:rsidRPr="00F0531C" w:rsidRDefault="00F82629" w:rsidP="00F82629">
      <w:pPr>
        <w:spacing w:line="276" w:lineRule="auto"/>
        <w:jc w:val="both"/>
        <w:rPr>
          <w:rFonts w:cs="Arial"/>
          <w:szCs w:val="21"/>
        </w:rPr>
      </w:pPr>
      <w:r w:rsidRPr="00F0531C">
        <w:rPr>
          <w:rFonts w:cs="Arial"/>
          <w:szCs w:val="21"/>
        </w:rPr>
        <w:t>Organizator kulturne prireditve je oseba ali skupina, ki prevzame odgovornost za načrtovanje, izvedbo in vodenje kulturnega dogodka. Polno število točk prejme društvo, ki samostojno organizira prireditev v občini, kar pomeni največjo stopnjo odgovornosti in prispevka k lokalnemu kulturnemu dogajanju. Dokazila vključujejo vabila, programe, objave, plakate in poročila.</w:t>
      </w:r>
    </w:p>
    <w:p w14:paraId="2701840B" w14:textId="77777777" w:rsidR="00F82629" w:rsidRPr="00F0531C" w:rsidRDefault="00F82629" w:rsidP="00F82629">
      <w:pPr>
        <w:spacing w:line="276" w:lineRule="auto"/>
        <w:jc w:val="both"/>
        <w:rPr>
          <w:rFonts w:cs="Arial"/>
          <w:szCs w:val="21"/>
        </w:rPr>
      </w:pPr>
      <w:r w:rsidRPr="00F0531C">
        <w:rPr>
          <w:rFonts w:cs="Arial"/>
          <w:b/>
          <w:bCs/>
          <w:szCs w:val="21"/>
        </w:rPr>
        <w:t>Prireditev v občini, na kateri prijavitelj sodeluje kot soorganizator</w:t>
      </w:r>
    </w:p>
    <w:p w14:paraId="00335CFC" w14:textId="77777777" w:rsidR="00F82629" w:rsidRPr="00F0531C" w:rsidRDefault="00F82629" w:rsidP="00F82629">
      <w:pPr>
        <w:spacing w:line="276" w:lineRule="auto"/>
        <w:jc w:val="both"/>
        <w:rPr>
          <w:rFonts w:cs="Arial"/>
          <w:szCs w:val="21"/>
        </w:rPr>
      </w:pPr>
      <w:proofErr w:type="spellStart"/>
      <w:r w:rsidRPr="00F0531C">
        <w:rPr>
          <w:rFonts w:cs="Arial"/>
          <w:szCs w:val="21"/>
        </w:rPr>
        <w:t>Soorganizatorstvo</w:t>
      </w:r>
      <w:proofErr w:type="spellEnd"/>
      <w:r w:rsidRPr="00F0531C">
        <w:rPr>
          <w:rFonts w:cs="Arial"/>
          <w:szCs w:val="21"/>
        </w:rPr>
        <w:t xml:space="preserve"> pomeni aktivno sodelovanje pri izvedbi prireditve skupaj z enim ali več partnerji. Soorganizator kulturne prireditve je oseba, skupina ali organizacija, ki v sodelovanju z glavnim organizatorjem prispeva k načrtovanju, izvedbi in uspehu dogodka. Soorganizatorji pogosto delijo odgovornosti in vloge z glavnim organizatorjem, pri čemer lahko prispevajo različne vire, strokovno znanje ali podporo. Takšna vloga še vedno pomeni pomemben vložek, a z manjšo odgovornostjo kot samostojna organizacija. Preverja se s programi, potrjenimi seznami soorganizatorjev ali drugimi dokazili.</w:t>
      </w:r>
    </w:p>
    <w:p w14:paraId="4D82F1DC" w14:textId="77777777" w:rsidR="00F82629" w:rsidRPr="00F0531C" w:rsidRDefault="00F82629" w:rsidP="00F82629">
      <w:pPr>
        <w:spacing w:line="276" w:lineRule="auto"/>
        <w:jc w:val="both"/>
        <w:rPr>
          <w:rFonts w:cs="Arial"/>
          <w:szCs w:val="21"/>
        </w:rPr>
      </w:pPr>
      <w:r w:rsidRPr="00F0531C">
        <w:rPr>
          <w:rFonts w:cs="Arial"/>
          <w:b/>
          <w:bCs/>
          <w:szCs w:val="21"/>
        </w:rPr>
        <w:t>Prireditev v občini, na kateri prijavitelj sodeluje kot izvajalec</w:t>
      </w:r>
    </w:p>
    <w:p w14:paraId="3385553F" w14:textId="77777777" w:rsidR="00F82629" w:rsidRPr="00F0531C" w:rsidRDefault="00F82629" w:rsidP="00F82629">
      <w:pPr>
        <w:spacing w:line="276" w:lineRule="auto"/>
        <w:jc w:val="both"/>
        <w:rPr>
          <w:rFonts w:cs="Arial"/>
          <w:szCs w:val="21"/>
        </w:rPr>
      </w:pPr>
      <w:r w:rsidRPr="00F0531C">
        <w:rPr>
          <w:rFonts w:cs="Arial"/>
          <w:szCs w:val="21"/>
        </w:rPr>
        <w:t xml:space="preserve">Izvajalska vloga pomeni sodelovanje na prireditvi v okviru programa (npr. nastop), brez organizacijskega deleža. To kaže na prisotnost društva v javnem kulturnem prostoru, vendar z manjšim organizacijskim prispevkom. Izvajalec kulturne prireditve je oseba ali skupina, ki aktivno sodeluje v sami izvedbi dogodka s svojo umetniško ali kulturno dejavnostjo. Izvajalci so ključni </w:t>
      </w:r>
      <w:r w:rsidRPr="00F0531C">
        <w:rPr>
          <w:rFonts w:cs="Arial"/>
          <w:szCs w:val="21"/>
        </w:rPr>
        <w:lastRenderedPageBreak/>
        <w:t>akterji prireditve, saj s svojim nastopom ali delom ustvarijo vsebino in izkušnjo za občinstvo. Dokazuje se z vabili, programi ali potrdili organizatorjev.</w:t>
      </w:r>
    </w:p>
    <w:p w14:paraId="1D242F53" w14:textId="77777777" w:rsidR="00F82629" w:rsidRDefault="00F82629" w:rsidP="00F82629"/>
    <w:tbl>
      <w:tblPr>
        <w:tblStyle w:val="Tabelamrea"/>
        <w:tblW w:w="0" w:type="auto"/>
        <w:tblLook w:val="04A0" w:firstRow="1" w:lastRow="0" w:firstColumn="1" w:lastColumn="0" w:noHBand="0" w:noVBand="1"/>
      </w:tblPr>
      <w:tblGrid>
        <w:gridCol w:w="4248"/>
        <w:gridCol w:w="1701"/>
        <w:gridCol w:w="3113"/>
      </w:tblGrid>
      <w:tr w:rsidR="00F82629" w:rsidRPr="005D50B6" w14:paraId="6D8D93B5" w14:textId="77777777" w:rsidTr="00220699">
        <w:tc>
          <w:tcPr>
            <w:tcW w:w="4248" w:type="dxa"/>
            <w:shd w:val="clear" w:color="auto" w:fill="EBDEDA" w:themeFill="accent4" w:themeFillTint="33"/>
            <w:vAlign w:val="center"/>
          </w:tcPr>
          <w:p w14:paraId="10384A0A" w14:textId="77777777" w:rsidR="00F82629" w:rsidRPr="005D50B6" w:rsidRDefault="00F82629" w:rsidP="00220699">
            <w:pPr>
              <w:spacing w:line="276" w:lineRule="auto"/>
              <w:jc w:val="center"/>
              <w:rPr>
                <w:b/>
              </w:rPr>
            </w:pPr>
            <w:r>
              <w:rPr>
                <w:b/>
              </w:rPr>
              <w:t>Število nastopajočih na prireditvi</w:t>
            </w:r>
          </w:p>
        </w:tc>
        <w:tc>
          <w:tcPr>
            <w:tcW w:w="1701" w:type="dxa"/>
            <w:shd w:val="clear" w:color="auto" w:fill="EBDEDA" w:themeFill="accent4" w:themeFillTint="33"/>
            <w:vAlign w:val="center"/>
          </w:tcPr>
          <w:p w14:paraId="5A7D0EAA" w14:textId="77777777" w:rsidR="00F82629" w:rsidRPr="005D50B6" w:rsidRDefault="00F82629" w:rsidP="00220699">
            <w:pPr>
              <w:spacing w:line="276" w:lineRule="auto"/>
              <w:jc w:val="center"/>
              <w:rPr>
                <w:b/>
              </w:rPr>
            </w:pPr>
            <w:r>
              <w:rPr>
                <w:b/>
              </w:rPr>
              <w:t>Ustrezno označite</w:t>
            </w:r>
          </w:p>
        </w:tc>
        <w:tc>
          <w:tcPr>
            <w:tcW w:w="3113" w:type="dxa"/>
            <w:shd w:val="clear" w:color="auto" w:fill="EBDEDA" w:themeFill="accent4" w:themeFillTint="33"/>
            <w:vAlign w:val="center"/>
          </w:tcPr>
          <w:p w14:paraId="0AA86FF8" w14:textId="77777777" w:rsidR="00F82629" w:rsidRPr="005D50B6" w:rsidRDefault="00F82629" w:rsidP="00220699">
            <w:pPr>
              <w:spacing w:line="276" w:lineRule="auto"/>
              <w:jc w:val="center"/>
              <w:rPr>
                <w:b/>
              </w:rPr>
            </w:pPr>
            <w:r w:rsidRPr="005D50B6">
              <w:rPr>
                <w:b/>
              </w:rPr>
              <w:t xml:space="preserve">ŠT. TOČK po kriteriju </w:t>
            </w:r>
            <w:r>
              <w:rPr>
                <w:b/>
              </w:rPr>
              <w:t>2.1.4.</w:t>
            </w:r>
          </w:p>
          <w:p w14:paraId="7ADC3942" w14:textId="77777777" w:rsidR="00F82629" w:rsidRPr="005D50B6" w:rsidRDefault="00F82629" w:rsidP="00220699">
            <w:pPr>
              <w:spacing w:line="276" w:lineRule="auto"/>
              <w:jc w:val="center"/>
              <w:rPr>
                <w:b/>
              </w:rPr>
            </w:pPr>
            <w:r w:rsidRPr="005D50B6">
              <w:rPr>
                <w:b/>
              </w:rPr>
              <w:t>(izpolni komisija)</w:t>
            </w:r>
          </w:p>
        </w:tc>
      </w:tr>
      <w:tr w:rsidR="00F82629" w14:paraId="27545F7C" w14:textId="77777777" w:rsidTr="00EB7D1B">
        <w:tc>
          <w:tcPr>
            <w:tcW w:w="4248" w:type="dxa"/>
            <w:vAlign w:val="center"/>
          </w:tcPr>
          <w:p w14:paraId="6B6874F9" w14:textId="77777777" w:rsidR="00F82629" w:rsidRDefault="00F82629" w:rsidP="00EB7D1B">
            <w:pPr>
              <w:spacing w:line="276" w:lineRule="auto"/>
              <w:rPr>
                <w:bCs/>
              </w:rPr>
            </w:pPr>
            <w:r>
              <w:rPr>
                <w:rFonts w:cs="Arial"/>
                <w:szCs w:val="21"/>
              </w:rPr>
              <w:t>D</w:t>
            </w:r>
            <w:r w:rsidRPr="0084786E">
              <w:rPr>
                <w:rFonts w:cs="Arial"/>
                <w:szCs w:val="21"/>
              </w:rPr>
              <w:t xml:space="preserve">o 10 </w:t>
            </w:r>
            <w:r>
              <w:rPr>
                <w:rFonts w:cs="Arial"/>
                <w:szCs w:val="21"/>
              </w:rPr>
              <w:t>nastopajočih</w:t>
            </w:r>
          </w:p>
        </w:tc>
        <w:tc>
          <w:tcPr>
            <w:tcW w:w="1701" w:type="dxa"/>
            <w:vAlign w:val="center"/>
          </w:tcPr>
          <w:p w14:paraId="215C55CB" w14:textId="3F13C65C" w:rsidR="00F82629" w:rsidRDefault="00F82629" w:rsidP="00EB7D1B">
            <w:pPr>
              <w:spacing w:line="276" w:lineRule="auto"/>
              <w:rPr>
                <w:bCs/>
              </w:rPr>
            </w:pPr>
            <w:r>
              <w:rPr>
                <w:rFonts w:ascii="MS Gothic" w:eastAsia="MS Gothic" w:hAnsi="MS Gothic" w:hint="eastAsia"/>
                <w:bCs/>
                <w:szCs w:val="21"/>
              </w:rPr>
              <w:t>☐</w:t>
            </w:r>
          </w:p>
        </w:tc>
        <w:tc>
          <w:tcPr>
            <w:tcW w:w="3113" w:type="dxa"/>
            <w:shd w:val="clear" w:color="auto" w:fill="EBDEDA" w:themeFill="accent4" w:themeFillTint="33"/>
            <w:vAlign w:val="center"/>
          </w:tcPr>
          <w:p w14:paraId="6E53FE6C" w14:textId="77777777" w:rsidR="00F82629" w:rsidRDefault="00F82629" w:rsidP="00EB7D1B">
            <w:pPr>
              <w:spacing w:line="276" w:lineRule="auto"/>
              <w:rPr>
                <w:bCs/>
              </w:rPr>
            </w:pPr>
          </w:p>
        </w:tc>
      </w:tr>
      <w:tr w:rsidR="00F82629" w14:paraId="0E10202B" w14:textId="77777777" w:rsidTr="00EB7D1B">
        <w:tc>
          <w:tcPr>
            <w:tcW w:w="4248" w:type="dxa"/>
            <w:vAlign w:val="center"/>
          </w:tcPr>
          <w:p w14:paraId="6ADFE166" w14:textId="77777777" w:rsidR="00F82629" w:rsidRDefault="00F82629" w:rsidP="00EB7D1B">
            <w:pPr>
              <w:spacing w:line="276" w:lineRule="auto"/>
              <w:rPr>
                <w:bCs/>
              </w:rPr>
            </w:pPr>
            <w:r>
              <w:rPr>
                <w:rFonts w:cs="Arial"/>
                <w:szCs w:val="21"/>
              </w:rPr>
              <w:t>O</w:t>
            </w:r>
            <w:r w:rsidRPr="0084786E">
              <w:rPr>
                <w:rFonts w:cs="Arial"/>
                <w:szCs w:val="21"/>
              </w:rPr>
              <w:t xml:space="preserve">d 11-15 </w:t>
            </w:r>
            <w:r>
              <w:rPr>
                <w:rFonts w:cs="Arial"/>
                <w:szCs w:val="21"/>
              </w:rPr>
              <w:t>nastopajočih</w:t>
            </w:r>
          </w:p>
        </w:tc>
        <w:tc>
          <w:tcPr>
            <w:tcW w:w="1701" w:type="dxa"/>
            <w:vAlign w:val="center"/>
          </w:tcPr>
          <w:p w14:paraId="29D6FF97" w14:textId="4EBF8FB0" w:rsidR="00F82629" w:rsidRDefault="00F82629" w:rsidP="00EB7D1B">
            <w:pPr>
              <w:spacing w:line="276" w:lineRule="auto"/>
              <w:rPr>
                <w:bCs/>
              </w:rPr>
            </w:pPr>
            <w:r>
              <w:rPr>
                <w:rFonts w:ascii="MS Gothic" w:eastAsia="MS Gothic" w:hAnsi="MS Gothic" w:hint="eastAsia"/>
                <w:bCs/>
                <w:szCs w:val="21"/>
              </w:rPr>
              <w:t>☐</w:t>
            </w:r>
          </w:p>
        </w:tc>
        <w:tc>
          <w:tcPr>
            <w:tcW w:w="3113" w:type="dxa"/>
            <w:shd w:val="clear" w:color="auto" w:fill="EBDEDA" w:themeFill="accent4" w:themeFillTint="33"/>
            <w:vAlign w:val="center"/>
          </w:tcPr>
          <w:p w14:paraId="38180F4F" w14:textId="77777777" w:rsidR="00F82629" w:rsidRDefault="00F82629" w:rsidP="00EB7D1B">
            <w:pPr>
              <w:spacing w:line="276" w:lineRule="auto"/>
              <w:rPr>
                <w:bCs/>
              </w:rPr>
            </w:pPr>
          </w:p>
        </w:tc>
      </w:tr>
      <w:tr w:rsidR="00F82629" w14:paraId="15C7FCC3" w14:textId="77777777" w:rsidTr="00EB7D1B">
        <w:tc>
          <w:tcPr>
            <w:tcW w:w="4248" w:type="dxa"/>
            <w:vAlign w:val="center"/>
          </w:tcPr>
          <w:p w14:paraId="1BAEDCA0" w14:textId="77777777" w:rsidR="00F82629" w:rsidRDefault="00F82629" w:rsidP="00EB7D1B">
            <w:pPr>
              <w:spacing w:line="276" w:lineRule="auto"/>
              <w:rPr>
                <w:bCs/>
              </w:rPr>
            </w:pPr>
            <w:r>
              <w:rPr>
                <w:rFonts w:cs="Arial"/>
                <w:szCs w:val="21"/>
              </w:rPr>
              <w:t>O</w:t>
            </w:r>
            <w:r w:rsidRPr="0084786E">
              <w:rPr>
                <w:rFonts w:cs="Arial"/>
                <w:szCs w:val="21"/>
              </w:rPr>
              <w:t xml:space="preserve">d 16-20 </w:t>
            </w:r>
            <w:r>
              <w:rPr>
                <w:rFonts w:cs="Arial"/>
                <w:szCs w:val="21"/>
              </w:rPr>
              <w:t>nastopajočih</w:t>
            </w:r>
          </w:p>
        </w:tc>
        <w:tc>
          <w:tcPr>
            <w:tcW w:w="1701" w:type="dxa"/>
            <w:vAlign w:val="center"/>
          </w:tcPr>
          <w:p w14:paraId="1E52B926" w14:textId="68122459" w:rsidR="00F82629" w:rsidRDefault="00F82629" w:rsidP="00EB7D1B">
            <w:pPr>
              <w:spacing w:line="276" w:lineRule="auto"/>
              <w:rPr>
                <w:bCs/>
              </w:rPr>
            </w:pPr>
            <w:r>
              <w:rPr>
                <w:rFonts w:ascii="MS Gothic" w:eastAsia="MS Gothic" w:hAnsi="MS Gothic" w:hint="eastAsia"/>
                <w:bCs/>
                <w:szCs w:val="21"/>
              </w:rPr>
              <w:t>☐</w:t>
            </w:r>
          </w:p>
        </w:tc>
        <w:tc>
          <w:tcPr>
            <w:tcW w:w="3113" w:type="dxa"/>
            <w:shd w:val="clear" w:color="auto" w:fill="EBDEDA" w:themeFill="accent4" w:themeFillTint="33"/>
            <w:vAlign w:val="center"/>
          </w:tcPr>
          <w:p w14:paraId="6695A42B" w14:textId="77777777" w:rsidR="00F82629" w:rsidRDefault="00F82629" w:rsidP="00EB7D1B">
            <w:pPr>
              <w:spacing w:line="276" w:lineRule="auto"/>
              <w:rPr>
                <w:bCs/>
              </w:rPr>
            </w:pPr>
          </w:p>
        </w:tc>
      </w:tr>
      <w:tr w:rsidR="00F82629" w14:paraId="2CD32963" w14:textId="77777777" w:rsidTr="00EB7D1B">
        <w:tc>
          <w:tcPr>
            <w:tcW w:w="4248" w:type="dxa"/>
            <w:vAlign w:val="center"/>
          </w:tcPr>
          <w:p w14:paraId="343870F9" w14:textId="77777777" w:rsidR="00F82629" w:rsidRDefault="00F82629" w:rsidP="00EB7D1B">
            <w:pPr>
              <w:spacing w:line="276" w:lineRule="auto"/>
              <w:rPr>
                <w:rFonts w:cs="Arial"/>
                <w:szCs w:val="21"/>
              </w:rPr>
            </w:pPr>
            <w:r>
              <w:rPr>
                <w:rFonts w:cs="Arial"/>
                <w:szCs w:val="21"/>
              </w:rPr>
              <w:t>N</w:t>
            </w:r>
            <w:r w:rsidRPr="0084786E">
              <w:rPr>
                <w:rFonts w:cs="Arial"/>
                <w:szCs w:val="21"/>
              </w:rPr>
              <w:t xml:space="preserve">ad 20 </w:t>
            </w:r>
            <w:r>
              <w:rPr>
                <w:rFonts w:cs="Arial"/>
                <w:szCs w:val="21"/>
              </w:rPr>
              <w:t>nastopajočih</w:t>
            </w:r>
          </w:p>
        </w:tc>
        <w:tc>
          <w:tcPr>
            <w:tcW w:w="1701" w:type="dxa"/>
            <w:vAlign w:val="center"/>
          </w:tcPr>
          <w:p w14:paraId="7452D9C5" w14:textId="35895DBD" w:rsidR="00F82629" w:rsidRDefault="00F82629" w:rsidP="00EB7D1B">
            <w:pPr>
              <w:spacing w:line="276" w:lineRule="auto"/>
              <w:rPr>
                <w:rFonts w:ascii="MS Gothic" w:eastAsia="MS Gothic" w:hAnsi="MS Gothic"/>
                <w:bCs/>
                <w:szCs w:val="21"/>
              </w:rPr>
            </w:pPr>
            <w:r>
              <w:rPr>
                <w:rFonts w:ascii="MS Gothic" w:eastAsia="MS Gothic" w:hAnsi="MS Gothic" w:hint="eastAsia"/>
                <w:bCs/>
                <w:szCs w:val="21"/>
              </w:rPr>
              <w:t>☐</w:t>
            </w:r>
          </w:p>
        </w:tc>
        <w:tc>
          <w:tcPr>
            <w:tcW w:w="3113" w:type="dxa"/>
            <w:shd w:val="clear" w:color="auto" w:fill="EBDEDA" w:themeFill="accent4" w:themeFillTint="33"/>
            <w:vAlign w:val="center"/>
          </w:tcPr>
          <w:p w14:paraId="29794830" w14:textId="77777777" w:rsidR="00F82629" w:rsidRDefault="00F82629" w:rsidP="00EB7D1B">
            <w:pPr>
              <w:spacing w:line="276" w:lineRule="auto"/>
              <w:rPr>
                <w:bCs/>
              </w:rPr>
            </w:pPr>
          </w:p>
        </w:tc>
      </w:tr>
    </w:tbl>
    <w:p w14:paraId="3BE78D89" w14:textId="77777777" w:rsidR="00F82629" w:rsidRDefault="00F82629" w:rsidP="00F82629"/>
    <w:tbl>
      <w:tblPr>
        <w:tblStyle w:val="Tabelamrea"/>
        <w:tblW w:w="0" w:type="auto"/>
        <w:tblLook w:val="04A0" w:firstRow="1" w:lastRow="0" w:firstColumn="1" w:lastColumn="0" w:noHBand="0" w:noVBand="1"/>
      </w:tblPr>
      <w:tblGrid>
        <w:gridCol w:w="2108"/>
        <w:gridCol w:w="1115"/>
        <w:gridCol w:w="3756"/>
        <w:gridCol w:w="2083"/>
      </w:tblGrid>
      <w:tr w:rsidR="00F82629" w:rsidRPr="00AC4708" w14:paraId="0286E121" w14:textId="77777777" w:rsidTr="00220699">
        <w:tc>
          <w:tcPr>
            <w:tcW w:w="2108" w:type="dxa"/>
            <w:shd w:val="clear" w:color="auto" w:fill="EBDEDA" w:themeFill="accent4" w:themeFillTint="33"/>
            <w:vAlign w:val="center"/>
          </w:tcPr>
          <w:p w14:paraId="3D2DA10E" w14:textId="77777777" w:rsidR="00F82629" w:rsidRPr="00AC4708" w:rsidRDefault="00F82629" w:rsidP="00220699">
            <w:pPr>
              <w:spacing w:line="276" w:lineRule="auto"/>
              <w:jc w:val="center"/>
              <w:rPr>
                <w:b/>
                <w:szCs w:val="21"/>
              </w:rPr>
            </w:pPr>
            <w:r>
              <w:rPr>
                <w:b/>
                <w:szCs w:val="21"/>
              </w:rPr>
              <w:t>Zahtevnost prireditve</w:t>
            </w:r>
          </w:p>
        </w:tc>
        <w:tc>
          <w:tcPr>
            <w:tcW w:w="1115" w:type="dxa"/>
            <w:tcBorders>
              <w:bottom w:val="single" w:sz="4" w:space="0" w:color="auto"/>
            </w:tcBorders>
            <w:shd w:val="clear" w:color="auto" w:fill="EBDEDA" w:themeFill="accent4" w:themeFillTint="33"/>
            <w:vAlign w:val="center"/>
          </w:tcPr>
          <w:p w14:paraId="1A885939" w14:textId="77777777" w:rsidR="00F82629" w:rsidRPr="00AC4708" w:rsidRDefault="00F82629" w:rsidP="00220699">
            <w:pPr>
              <w:spacing w:line="276" w:lineRule="auto"/>
              <w:jc w:val="center"/>
              <w:rPr>
                <w:b/>
                <w:szCs w:val="21"/>
              </w:rPr>
            </w:pPr>
            <w:r w:rsidRPr="00AC4708">
              <w:rPr>
                <w:b/>
                <w:szCs w:val="21"/>
              </w:rPr>
              <w:t>Ustrezno označite</w:t>
            </w:r>
          </w:p>
        </w:tc>
        <w:tc>
          <w:tcPr>
            <w:tcW w:w="3756" w:type="dxa"/>
            <w:tcBorders>
              <w:bottom w:val="single" w:sz="4" w:space="0" w:color="auto"/>
            </w:tcBorders>
            <w:shd w:val="clear" w:color="auto" w:fill="EBDEDA" w:themeFill="accent4" w:themeFillTint="33"/>
            <w:vAlign w:val="center"/>
          </w:tcPr>
          <w:p w14:paraId="7BD3AFF4" w14:textId="77777777" w:rsidR="00F82629" w:rsidRPr="00AC4708" w:rsidRDefault="00F82629" w:rsidP="00220699">
            <w:pPr>
              <w:spacing w:line="276" w:lineRule="auto"/>
              <w:jc w:val="center"/>
              <w:rPr>
                <w:b/>
                <w:szCs w:val="21"/>
              </w:rPr>
            </w:pPr>
            <w:r w:rsidRPr="00AC4708">
              <w:rPr>
                <w:b/>
                <w:szCs w:val="21"/>
              </w:rPr>
              <w:t>Utemeljitev</w:t>
            </w:r>
          </w:p>
        </w:tc>
        <w:tc>
          <w:tcPr>
            <w:tcW w:w="2083" w:type="dxa"/>
            <w:shd w:val="clear" w:color="auto" w:fill="EBDEDA" w:themeFill="accent4" w:themeFillTint="33"/>
            <w:vAlign w:val="center"/>
          </w:tcPr>
          <w:p w14:paraId="03121217" w14:textId="77777777" w:rsidR="00F82629" w:rsidRPr="00AC4708" w:rsidRDefault="00F82629" w:rsidP="00220699">
            <w:pPr>
              <w:spacing w:line="276" w:lineRule="auto"/>
              <w:jc w:val="center"/>
              <w:rPr>
                <w:b/>
              </w:rPr>
            </w:pPr>
            <w:r w:rsidRPr="00AC4708">
              <w:rPr>
                <w:b/>
              </w:rPr>
              <w:t>ŠT. TOČK po kriteriju 2</w:t>
            </w:r>
            <w:r>
              <w:rPr>
                <w:b/>
              </w:rPr>
              <w:t>.2.</w:t>
            </w:r>
          </w:p>
          <w:p w14:paraId="674CA5F0" w14:textId="77777777" w:rsidR="00F82629" w:rsidRPr="00AC4708" w:rsidRDefault="00F82629" w:rsidP="00220699">
            <w:pPr>
              <w:spacing w:line="276" w:lineRule="auto"/>
              <w:jc w:val="center"/>
              <w:rPr>
                <w:b/>
                <w:szCs w:val="21"/>
              </w:rPr>
            </w:pPr>
            <w:r w:rsidRPr="00AC4708">
              <w:rPr>
                <w:b/>
              </w:rPr>
              <w:t>(izpolni komisija)</w:t>
            </w:r>
          </w:p>
        </w:tc>
      </w:tr>
      <w:tr w:rsidR="00F82629" w14:paraId="53AF710E" w14:textId="77777777" w:rsidTr="00EB7D1B">
        <w:tc>
          <w:tcPr>
            <w:tcW w:w="2108" w:type="dxa"/>
            <w:tcBorders>
              <w:right w:val="nil"/>
            </w:tcBorders>
            <w:vAlign w:val="center"/>
          </w:tcPr>
          <w:p w14:paraId="0B77598D" w14:textId="77777777" w:rsidR="00F82629" w:rsidRDefault="00F82629" w:rsidP="00EB7D1B">
            <w:pPr>
              <w:spacing w:line="276" w:lineRule="auto"/>
              <w:rPr>
                <w:bCs/>
                <w:szCs w:val="21"/>
              </w:rPr>
            </w:pPr>
            <w:r>
              <w:rPr>
                <w:bCs/>
                <w:szCs w:val="21"/>
              </w:rPr>
              <w:t>Prireditev je:</w:t>
            </w:r>
          </w:p>
        </w:tc>
        <w:tc>
          <w:tcPr>
            <w:tcW w:w="1115" w:type="dxa"/>
            <w:tcBorders>
              <w:left w:val="nil"/>
              <w:right w:val="nil"/>
            </w:tcBorders>
            <w:vAlign w:val="center"/>
          </w:tcPr>
          <w:p w14:paraId="7CB3304B" w14:textId="77777777" w:rsidR="00F82629" w:rsidRDefault="00F82629" w:rsidP="00EB7D1B">
            <w:pPr>
              <w:spacing w:line="276" w:lineRule="auto"/>
              <w:rPr>
                <w:bCs/>
                <w:szCs w:val="21"/>
              </w:rPr>
            </w:pPr>
          </w:p>
        </w:tc>
        <w:tc>
          <w:tcPr>
            <w:tcW w:w="3756" w:type="dxa"/>
            <w:tcBorders>
              <w:left w:val="nil"/>
              <w:right w:val="nil"/>
            </w:tcBorders>
            <w:vAlign w:val="center"/>
          </w:tcPr>
          <w:p w14:paraId="01509551" w14:textId="77777777" w:rsidR="00F82629" w:rsidRDefault="00F82629" w:rsidP="00EB7D1B">
            <w:pPr>
              <w:spacing w:line="276" w:lineRule="auto"/>
              <w:rPr>
                <w:bCs/>
                <w:szCs w:val="21"/>
              </w:rPr>
            </w:pPr>
          </w:p>
        </w:tc>
        <w:tc>
          <w:tcPr>
            <w:tcW w:w="2083" w:type="dxa"/>
            <w:tcBorders>
              <w:left w:val="nil"/>
            </w:tcBorders>
            <w:vAlign w:val="center"/>
          </w:tcPr>
          <w:p w14:paraId="0B7CF429" w14:textId="77777777" w:rsidR="00F82629" w:rsidRDefault="00F82629" w:rsidP="00EB7D1B">
            <w:pPr>
              <w:spacing w:line="276" w:lineRule="auto"/>
              <w:rPr>
                <w:bCs/>
                <w:szCs w:val="21"/>
              </w:rPr>
            </w:pPr>
          </w:p>
        </w:tc>
      </w:tr>
      <w:tr w:rsidR="00F82629" w14:paraId="647FB152" w14:textId="77777777" w:rsidTr="00EB7D1B">
        <w:tc>
          <w:tcPr>
            <w:tcW w:w="2108" w:type="dxa"/>
            <w:vAlign w:val="center"/>
          </w:tcPr>
          <w:p w14:paraId="0C911937" w14:textId="77777777" w:rsidR="00F82629" w:rsidRPr="000E4AB3" w:rsidRDefault="00F82629" w:rsidP="00EB7D1B">
            <w:pPr>
              <w:spacing w:line="276" w:lineRule="auto"/>
              <w:rPr>
                <w:bCs/>
                <w:szCs w:val="21"/>
              </w:rPr>
            </w:pPr>
            <w:r w:rsidRPr="000E4AB3">
              <w:rPr>
                <w:bCs/>
                <w:szCs w:val="21"/>
              </w:rPr>
              <w:t>organizacijsko in izvedbeno zelo zahtevna</w:t>
            </w:r>
          </w:p>
        </w:tc>
        <w:tc>
          <w:tcPr>
            <w:tcW w:w="1115" w:type="dxa"/>
            <w:vAlign w:val="center"/>
          </w:tcPr>
          <w:p w14:paraId="35811D29" w14:textId="48F4CD6B" w:rsidR="00F82629" w:rsidRDefault="00F82629" w:rsidP="00EB7D1B">
            <w:pPr>
              <w:spacing w:line="276" w:lineRule="auto"/>
              <w:rPr>
                <w:bCs/>
                <w:szCs w:val="21"/>
              </w:rPr>
            </w:pPr>
            <w:r>
              <w:rPr>
                <w:rFonts w:ascii="MS Gothic" w:eastAsia="MS Gothic" w:hAnsi="MS Gothic" w:hint="eastAsia"/>
                <w:bCs/>
                <w:szCs w:val="21"/>
              </w:rPr>
              <w:t>☐</w:t>
            </w:r>
          </w:p>
        </w:tc>
        <w:sdt>
          <w:sdtPr>
            <w:rPr>
              <w:bCs/>
              <w:szCs w:val="21"/>
            </w:rPr>
            <w:id w:val="-977995177"/>
            <w:placeholder>
              <w:docPart w:val="0499A36F17F5473D935DC81C75F697CE"/>
            </w:placeholder>
          </w:sdtPr>
          <w:sdtEndPr/>
          <w:sdtContent>
            <w:tc>
              <w:tcPr>
                <w:tcW w:w="3756" w:type="dxa"/>
                <w:vAlign w:val="center"/>
              </w:tcPr>
              <w:p w14:paraId="354880FE" w14:textId="77777777" w:rsidR="00F82629" w:rsidRDefault="00F82629" w:rsidP="00EB7D1B">
                <w:pPr>
                  <w:spacing w:line="276" w:lineRule="auto"/>
                  <w:rPr>
                    <w:bCs/>
                    <w:szCs w:val="21"/>
                  </w:rPr>
                </w:pPr>
                <w:r>
                  <w:rPr>
                    <w:bCs/>
                    <w:szCs w:val="21"/>
                  </w:rPr>
                  <w:t xml:space="preserve"> </w:t>
                </w:r>
              </w:p>
            </w:tc>
          </w:sdtContent>
        </w:sdt>
        <w:tc>
          <w:tcPr>
            <w:tcW w:w="2083" w:type="dxa"/>
            <w:shd w:val="clear" w:color="auto" w:fill="EBDEDA" w:themeFill="accent4" w:themeFillTint="33"/>
            <w:vAlign w:val="center"/>
          </w:tcPr>
          <w:p w14:paraId="3989549C" w14:textId="77777777" w:rsidR="00F82629" w:rsidRDefault="00F82629" w:rsidP="00EB7D1B">
            <w:pPr>
              <w:spacing w:line="276" w:lineRule="auto"/>
              <w:rPr>
                <w:bCs/>
                <w:szCs w:val="21"/>
              </w:rPr>
            </w:pPr>
          </w:p>
        </w:tc>
      </w:tr>
      <w:tr w:rsidR="00F82629" w14:paraId="314388D3" w14:textId="77777777" w:rsidTr="00EB7D1B">
        <w:tc>
          <w:tcPr>
            <w:tcW w:w="2108" w:type="dxa"/>
            <w:vAlign w:val="center"/>
          </w:tcPr>
          <w:p w14:paraId="11C29007" w14:textId="77777777" w:rsidR="00F82629" w:rsidRPr="000E4AB3" w:rsidRDefault="00F82629" w:rsidP="00EB7D1B">
            <w:pPr>
              <w:spacing w:line="276" w:lineRule="auto"/>
              <w:rPr>
                <w:bCs/>
                <w:szCs w:val="21"/>
              </w:rPr>
            </w:pPr>
            <w:r w:rsidRPr="000E4AB3">
              <w:rPr>
                <w:bCs/>
                <w:szCs w:val="21"/>
              </w:rPr>
              <w:t>organizacijsko in izvedbeno zahtevna</w:t>
            </w:r>
          </w:p>
        </w:tc>
        <w:tc>
          <w:tcPr>
            <w:tcW w:w="1115" w:type="dxa"/>
            <w:vAlign w:val="center"/>
          </w:tcPr>
          <w:p w14:paraId="701C0BF8" w14:textId="305BFA9E" w:rsidR="00F82629" w:rsidRDefault="00F82629" w:rsidP="00EB7D1B">
            <w:pPr>
              <w:spacing w:line="276" w:lineRule="auto"/>
              <w:rPr>
                <w:bCs/>
                <w:szCs w:val="21"/>
              </w:rPr>
            </w:pPr>
            <w:r>
              <w:rPr>
                <w:rFonts w:ascii="MS Gothic" w:eastAsia="MS Gothic" w:hAnsi="MS Gothic" w:hint="eastAsia"/>
                <w:bCs/>
                <w:szCs w:val="21"/>
              </w:rPr>
              <w:t>☐</w:t>
            </w:r>
          </w:p>
        </w:tc>
        <w:sdt>
          <w:sdtPr>
            <w:rPr>
              <w:bCs/>
              <w:szCs w:val="21"/>
            </w:rPr>
            <w:id w:val="1257177430"/>
            <w:placeholder>
              <w:docPart w:val="FB97E6E8669E4387B4E73F08C905A638"/>
            </w:placeholder>
          </w:sdtPr>
          <w:sdtEndPr/>
          <w:sdtContent>
            <w:tc>
              <w:tcPr>
                <w:tcW w:w="3756" w:type="dxa"/>
                <w:vAlign w:val="center"/>
              </w:tcPr>
              <w:p w14:paraId="7F042878" w14:textId="77777777" w:rsidR="00F82629" w:rsidRDefault="00F82629" w:rsidP="00EB7D1B">
                <w:pPr>
                  <w:spacing w:line="276" w:lineRule="auto"/>
                  <w:rPr>
                    <w:bCs/>
                    <w:szCs w:val="21"/>
                  </w:rPr>
                </w:pPr>
                <w:r>
                  <w:rPr>
                    <w:bCs/>
                    <w:szCs w:val="21"/>
                  </w:rPr>
                  <w:t xml:space="preserve"> </w:t>
                </w:r>
              </w:p>
            </w:tc>
          </w:sdtContent>
        </w:sdt>
        <w:tc>
          <w:tcPr>
            <w:tcW w:w="2083" w:type="dxa"/>
            <w:shd w:val="clear" w:color="auto" w:fill="EBDEDA" w:themeFill="accent4" w:themeFillTint="33"/>
            <w:vAlign w:val="center"/>
          </w:tcPr>
          <w:p w14:paraId="5D917BB4" w14:textId="77777777" w:rsidR="00F82629" w:rsidRDefault="00F82629" w:rsidP="00EB7D1B">
            <w:pPr>
              <w:spacing w:line="276" w:lineRule="auto"/>
              <w:rPr>
                <w:bCs/>
                <w:szCs w:val="21"/>
              </w:rPr>
            </w:pPr>
          </w:p>
        </w:tc>
      </w:tr>
      <w:tr w:rsidR="00F82629" w14:paraId="6EBFD964" w14:textId="77777777" w:rsidTr="00EB7D1B">
        <w:tc>
          <w:tcPr>
            <w:tcW w:w="2108" w:type="dxa"/>
            <w:vAlign w:val="center"/>
          </w:tcPr>
          <w:p w14:paraId="06E4D7BB" w14:textId="77777777" w:rsidR="00F82629" w:rsidRPr="000E4AB3" w:rsidRDefault="00F82629" w:rsidP="00EB7D1B">
            <w:pPr>
              <w:spacing w:line="276" w:lineRule="auto"/>
              <w:rPr>
                <w:bCs/>
                <w:szCs w:val="21"/>
              </w:rPr>
            </w:pPr>
            <w:r w:rsidRPr="000E4AB3">
              <w:rPr>
                <w:bCs/>
                <w:szCs w:val="21"/>
              </w:rPr>
              <w:t>organizacijsko in izvedbeno manj zahtevna</w:t>
            </w:r>
          </w:p>
        </w:tc>
        <w:tc>
          <w:tcPr>
            <w:tcW w:w="1115" w:type="dxa"/>
            <w:vAlign w:val="center"/>
          </w:tcPr>
          <w:p w14:paraId="1434C294" w14:textId="2632853C" w:rsidR="00F82629" w:rsidRDefault="00F82629" w:rsidP="00EB7D1B">
            <w:pPr>
              <w:spacing w:line="276" w:lineRule="auto"/>
              <w:rPr>
                <w:bCs/>
                <w:szCs w:val="21"/>
              </w:rPr>
            </w:pPr>
            <w:r>
              <w:rPr>
                <w:rFonts w:ascii="MS Gothic" w:eastAsia="MS Gothic" w:hAnsi="MS Gothic" w:hint="eastAsia"/>
                <w:bCs/>
                <w:szCs w:val="21"/>
              </w:rPr>
              <w:t>☐</w:t>
            </w:r>
          </w:p>
        </w:tc>
        <w:sdt>
          <w:sdtPr>
            <w:rPr>
              <w:bCs/>
              <w:szCs w:val="21"/>
            </w:rPr>
            <w:id w:val="-1796755644"/>
            <w:placeholder>
              <w:docPart w:val="4FAD7F805423451D846110EBFC96E16E"/>
            </w:placeholder>
          </w:sdtPr>
          <w:sdtEndPr/>
          <w:sdtContent>
            <w:tc>
              <w:tcPr>
                <w:tcW w:w="3756" w:type="dxa"/>
                <w:vAlign w:val="center"/>
              </w:tcPr>
              <w:p w14:paraId="47197099" w14:textId="77777777" w:rsidR="00F82629" w:rsidRDefault="00F82629" w:rsidP="00EB7D1B">
                <w:pPr>
                  <w:spacing w:line="276" w:lineRule="auto"/>
                  <w:rPr>
                    <w:bCs/>
                    <w:szCs w:val="21"/>
                  </w:rPr>
                </w:pPr>
                <w:r>
                  <w:rPr>
                    <w:bCs/>
                    <w:szCs w:val="21"/>
                  </w:rPr>
                  <w:t xml:space="preserve"> </w:t>
                </w:r>
              </w:p>
            </w:tc>
          </w:sdtContent>
        </w:sdt>
        <w:tc>
          <w:tcPr>
            <w:tcW w:w="2083" w:type="dxa"/>
            <w:shd w:val="clear" w:color="auto" w:fill="EBDEDA" w:themeFill="accent4" w:themeFillTint="33"/>
            <w:vAlign w:val="center"/>
          </w:tcPr>
          <w:p w14:paraId="36016657" w14:textId="77777777" w:rsidR="00F82629" w:rsidRDefault="00F82629" w:rsidP="00EB7D1B">
            <w:pPr>
              <w:spacing w:line="276" w:lineRule="auto"/>
              <w:rPr>
                <w:bCs/>
                <w:szCs w:val="21"/>
              </w:rPr>
            </w:pPr>
          </w:p>
        </w:tc>
      </w:tr>
    </w:tbl>
    <w:p w14:paraId="5103BD99" w14:textId="77777777" w:rsidR="00F82629" w:rsidRDefault="00F82629" w:rsidP="00F82629">
      <w:pPr>
        <w:spacing w:line="276" w:lineRule="auto"/>
        <w:jc w:val="both"/>
        <w:rPr>
          <w:bCs/>
          <w:szCs w:val="21"/>
        </w:rPr>
      </w:pPr>
    </w:p>
    <w:p w14:paraId="178D828E" w14:textId="77777777" w:rsidR="00F82629" w:rsidRPr="00F0531C" w:rsidRDefault="00F82629" w:rsidP="00F82629">
      <w:pPr>
        <w:spacing w:line="276" w:lineRule="auto"/>
        <w:jc w:val="both"/>
        <w:rPr>
          <w:rFonts w:cs="Arial"/>
          <w:szCs w:val="21"/>
        </w:rPr>
      </w:pPr>
      <w:r w:rsidRPr="00F0531C">
        <w:rPr>
          <w:rFonts w:cs="Arial"/>
          <w:b/>
          <w:bCs/>
          <w:szCs w:val="21"/>
        </w:rPr>
        <w:t>Zahtevnost prireditve</w:t>
      </w:r>
    </w:p>
    <w:p w14:paraId="2AD6519C" w14:textId="77777777" w:rsidR="00F82629" w:rsidRPr="004C3F11" w:rsidRDefault="00F82629" w:rsidP="00F82629">
      <w:pPr>
        <w:spacing w:line="276" w:lineRule="auto"/>
        <w:jc w:val="both"/>
        <w:rPr>
          <w:rFonts w:cs="Arial"/>
          <w:szCs w:val="21"/>
        </w:rPr>
      </w:pPr>
      <w:r w:rsidRPr="004C3F11">
        <w:rPr>
          <w:rFonts w:cs="Arial"/>
          <w:szCs w:val="21"/>
        </w:rPr>
        <w:t>Zahtevnost pomeni, koliko napora, usklajevanja in sredstev društvo vloži v izvedbo dogodka. Upošteva se število sodelujočih, vsebinska raznolikost, trajanje priprave ter morebitna pomoč dodatnih oseb, kot so tonski mojstri, moderatorji, gasilci, fotografinje, voditelji programa, prostovoljci ipd.</w:t>
      </w:r>
    </w:p>
    <w:p w14:paraId="7B05A735" w14:textId="77777777" w:rsidR="00F82629" w:rsidRPr="00F0531C" w:rsidRDefault="00F82629" w:rsidP="00F82629">
      <w:pPr>
        <w:spacing w:line="276" w:lineRule="auto"/>
        <w:jc w:val="both"/>
        <w:rPr>
          <w:rFonts w:cs="Arial"/>
          <w:szCs w:val="21"/>
        </w:rPr>
      </w:pPr>
      <w:r w:rsidRPr="00F0531C">
        <w:rPr>
          <w:rFonts w:cs="Arial"/>
          <w:b/>
          <w:bCs/>
          <w:szCs w:val="21"/>
        </w:rPr>
        <w:t>Izvedba prireditve je organizacijsko in izvedbeno zelo zahtevna</w:t>
      </w:r>
    </w:p>
    <w:p w14:paraId="22EC9EC8" w14:textId="77777777" w:rsidR="00F82629" w:rsidRPr="00F0531C" w:rsidRDefault="00F82629" w:rsidP="00F82629">
      <w:pPr>
        <w:spacing w:line="276" w:lineRule="auto"/>
        <w:jc w:val="both"/>
        <w:rPr>
          <w:rFonts w:cs="Arial"/>
          <w:szCs w:val="21"/>
        </w:rPr>
      </w:pPr>
      <w:r w:rsidRPr="00F0531C">
        <w:rPr>
          <w:rFonts w:cs="Arial"/>
          <w:szCs w:val="21"/>
        </w:rPr>
        <w:t>Gre za obsežnejšo prireditev z več nastopajočimi (nad 15), raznolikim programom in daljšim trajanjem (npr. več kot 2 uri). Vključuje več faz priprave, sodelovanje dodatnih oseb (npr. za ozvočenje, oder, protokol, logistiko, varnost, pomoč pri izvedbi), prostovoljcev ali zunanjih sodelavcev. Društvo prevzame glavno organizacijsko vlogo in poskrbi za usklajevanje celotne izvedbe. Zahtevnost se utemelji z opisom, programom, seznamom sodelujočih in dokazili o pripravah.</w:t>
      </w:r>
    </w:p>
    <w:p w14:paraId="6A942250" w14:textId="77777777" w:rsidR="00F82629" w:rsidRPr="00F0531C" w:rsidRDefault="00F82629" w:rsidP="00F82629">
      <w:pPr>
        <w:spacing w:line="276" w:lineRule="auto"/>
        <w:jc w:val="both"/>
        <w:rPr>
          <w:rFonts w:cs="Arial"/>
          <w:szCs w:val="21"/>
        </w:rPr>
      </w:pPr>
      <w:r w:rsidRPr="00F0531C">
        <w:rPr>
          <w:rFonts w:cs="Arial"/>
          <w:b/>
          <w:bCs/>
          <w:szCs w:val="21"/>
        </w:rPr>
        <w:t>Izvedba prireditve je organizacijsko in izvedbeno zahtevna</w:t>
      </w:r>
    </w:p>
    <w:p w14:paraId="4FF55817" w14:textId="77777777" w:rsidR="00F82629" w:rsidRPr="00F0531C" w:rsidRDefault="00F82629" w:rsidP="00F82629">
      <w:pPr>
        <w:spacing w:line="276" w:lineRule="auto"/>
        <w:jc w:val="both"/>
        <w:rPr>
          <w:rFonts w:cs="Arial"/>
          <w:szCs w:val="21"/>
        </w:rPr>
      </w:pPr>
      <w:r w:rsidRPr="00F0531C">
        <w:rPr>
          <w:rFonts w:cs="Arial"/>
          <w:szCs w:val="21"/>
        </w:rPr>
        <w:t>Dogodek srednje zahtevnosti obsega krajši program z več nastopajočimi (med 8 in 15), osnovno tehnično izvedbo (npr. ozvočenje, priprava prostora, enostaven protokol). Lahko vključuje sodelovanje nekaj dodatnih pomočnikov (npr. moderator, pomočnik za sceno ali logistiko). Društvo samostojno izvede dogodek z notranjimi viri in omejeno zunanjo pomočjo. Upošteva se opis dogodka, seznam sodelujočih in program.</w:t>
      </w:r>
    </w:p>
    <w:p w14:paraId="12413BF5" w14:textId="77777777" w:rsidR="00F82629" w:rsidRPr="00F0531C" w:rsidRDefault="00F82629" w:rsidP="00F82629">
      <w:pPr>
        <w:spacing w:line="276" w:lineRule="auto"/>
        <w:jc w:val="both"/>
        <w:rPr>
          <w:rFonts w:cs="Arial"/>
          <w:szCs w:val="21"/>
        </w:rPr>
      </w:pPr>
      <w:r w:rsidRPr="00F0531C">
        <w:rPr>
          <w:rFonts w:cs="Arial"/>
          <w:b/>
          <w:bCs/>
          <w:szCs w:val="21"/>
        </w:rPr>
        <w:t>Izvedba prireditve je organizacijsko in izvedbeno manj zahtevna</w:t>
      </w:r>
    </w:p>
    <w:p w14:paraId="6BA5D20F" w14:textId="77777777" w:rsidR="00F82629" w:rsidRPr="00F0531C" w:rsidRDefault="00F82629" w:rsidP="00F82629">
      <w:pPr>
        <w:spacing w:line="276" w:lineRule="auto"/>
        <w:jc w:val="both"/>
        <w:rPr>
          <w:rFonts w:cs="Arial"/>
          <w:szCs w:val="21"/>
        </w:rPr>
      </w:pPr>
      <w:r w:rsidRPr="00F0531C">
        <w:rPr>
          <w:rFonts w:cs="Arial"/>
          <w:szCs w:val="21"/>
        </w:rPr>
        <w:t>To so preprostejše prireditve (npr. en krajši nastop ali predstavitev), ki jih društvo izvede brez pomoči dodatnih oseb, z omejenim številom nastopajočih (do 7) in z osnovno pripravo. Prireditev ne zahteva posebne tehnične opreme ali večjih priprav. Dovolj je opis dogodka s krajšim programom in podatki o nastopajočih.</w:t>
      </w:r>
    </w:p>
    <w:p w14:paraId="53788228" w14:textId="77777777" w:rsidR="00F82629" w:rsidRDefault="00F82629" w:rsidP="00F82629">
      <w:pPr>
        <w:spacing w:line="276" w:lineRule="auto"/>
        <w:jc w:val="both"/>
        <w:rPr>
          <w:bCs/>
          <w:szCs w:val="21"/>
        </w:rPr>
      </w:pPr>
      <w:r>
        <w:rPr>
          <w:bCs/>
          <w:szCs w:val="21"/>
        </w:rPr>
        <w:br w:type="page"/>
      </w:r>
    </w:p>
    <w:p w14:paraId="51262A59" w14:textId="1405ABAC" w:rsidR="00F82629" w:rsidRPr="00160AFF" w:rsidRDefault="00F82629" w:rsidP="00F82629">
      <w:pPr>
        <w:pStyle w:val="Odstavekseznama"/>
        <w:numPr>
          <w:ilvl w:val="0"/>
          <w:numId w:val="2"/>
        </w:numPr>
        <w:spacing w:line="276" w:lineRule="auto"/>
        <w:ind w:left="357" w:hanging="357"/>
        <w:jc w:val="both"/>
        <w:rPr>
          <w:b/>
          <w:color w:val="956251" w:themeColor="accent4"/>
          <w:szCs w:val="21"/>
        </w:rPr>
      </w:pPr>
      <w:r w:rsidRPr="00160AFF">
        <w:rPr>
          <w:b/>
          <w:color w:val="956251" w:themeColor="accent4"/>
          <w:szCs w:val="21"/>
        </w:rPr>
        <w:t>FINANČNA KONSTRUKCIJA</w:t>
      </w:r>
    </w:p>
    <w:p w14:paraId="188A17A5" w14:textId="77777777" w:rsidR="00EB7D1B" w:rsidRPr="008357AB" w:rsidRDefault="00EB7D1B" w:rsidP="00EB7D1B">
      <w:pPr>
        <w:spacing w:line="276" w:lineRule="auto"/>
        <w:ind w:left="360"/>
        <w:jc w:val="both"/>
        <w:rPr>
          <w:rFonts w:cs="Arial"/>
          <w:szCs w:val="21"/>
        </w:rPr>
      </w:pPr>
      <w:r w:rsidRPr="008357AB">
        <w:rPr>
          <w:rFonts w:cs="Arial"/>
          <w:szCs w:val="21"/>
        </w:rPr>
        <w:t>V spodnjih tabelah natančno opredelite upravičene stroške in vire financiranja ter njihovo namembnost.</w:t>
      </w:r>
    </w:p>
    <w:p w14:paraId="04B9CB32" w14:textId="77777777" w:rsidR="00EB7D1B" w:rsidRPr="004E418B" w:rsidRDefault="00EB7D1B" w:rsidP="00EB7D1B">
      <w:pPr>
        <w:spacing w:line="276" w:lineRule="auto"/>
        <w:jc w:val="both"/>
        <w:rPr>
          <w:rFonts w:cs="Arial"/>
          <w:szCs w:val="21"/>
        </w:rPr>
      </w:pPr>
    </w:p>
    <w:p w14:paraId="66B4DDC1" w14:textId="77777777" w:rsidR="00EB7D1B" w:rsidRPr="004E418B" w:rsidRDefault="00EB7D1B" w:rsidP="00EB7D1B">
      <w:pPr>
        <w:spacing w:line="276" w:lineRule="auto"/>
        <w:jc w:val="both"/>
        <w:rPr>
          <w:rFonts w:cs="Arial"/>
          <w:b/>
          <w:bCs/>
          <w:szCs w:val="21"/>
        </w:rPr>
      </w:pPr>
      <w:r w:rsidRPr="004E418B">
        <w:rPr>
          <w:rFonts w:cs="Arial"/>
          <w:b/>
          <w:bCs/>
          <w:i/>
          <w:szCs w:val="21"/>
        </w:rPr>
        <w:t>Upravičeni stroški</w:t>
      </w:r>
    </w:p>
    <w:tbl>
      <w:tblPr>
        <w:tblStyle w:val="Tabelamrea"/>
        <w:tblW w:w="0" w:type="auto"/>
        <w:jc w:val="center"/>
        <w:tblLook w:val="04A0" w:firstRow="1" w:lastRow="0" w:firstColumn="1" w:lastColumn="0" w:noHBand="0" w:noVBand="1"/>
      </w:tblPr>
      <w:tblGrid>
        <w:gridCol w:w="562"/>
        <w:gridCol w:w="6946"/>
        <w:gridCol w:w="1552"/>
      </w:tblGrid>
      <w:tr w:rsidR="00EB7D1B" w:rsidRPr="004E418B" w14:paraId="070ABF9B" w14:textId="77777777" w:rsidTr="00220699">
        <w:trPr>
          <w:trHeight w:hRule="exact" w:val="397"/>
          <w:jc w:val="center"/>
        </w:trPr>
        <w:tc>
          <w:tcPr>
            <w:tcW w:w="562" w:type="dxa"/>
            <w:tcBorders>
              <w:right w:val="nil"/>
            </w:tcBorders>
            <w:shd w:val="clear" w:color="auto" w:fill="EBDEDA" w:themeFill="accent4" w:themeFillTint="33"/>
            <w:vAlign w:val="center"/>
          </w:tcPr>
          <w:p w14:paraId="43AC35D7" w14:textId="77777777" w:rsidR="00EB7D1B" w:rsidRPr="004E418B" w:rsidRDefault="00EB7D1B" w:rsidP="00220699">
            <w:pPr>
              <w:spacing w:line="276" w:lineRule="auto"/>
              <w:rPr>
                <w:rFonts w:cs="Arial"/>
                <w:b/>
                <w:bCs/>
                <w:szCs w:val="21"/>
              </w:rPr>
            </w:pPr>
          </w:p>
        </w:tc>
        <w:tc>
          <w:tcPr>
            <w:tcW w:w="6946" w:type="dxa"/>
            <w:tcBorders>
              <w:left w:val="nil"/>
            </w:tcBorders>
            <w:shd w:val="clear" w:color="auto" w:fill="EBDEDA" w:themeFill="accent4" w:themeFillTint="33"/>
            <w:vAlign w:val="center"/>
          </w:tcPr>
          <w:p w14:paraId="409A5531" w14:textId="77777777" w:rsidR="00EB7D1B" w:rsidRPr="004E418B" w:rsidRDefault="00EB7D1B" w:rsidP="00220699">
            <w:pPr>
              <w:spacing w:line="276" w:lineRule="auto"/>
              <w:rPr>
                <w:rFonts w:cs="Arial"/>
                <w:b/>
                <w:bCs/>
                <w:szCs w:val="21"/>
              </w:rPr>
            </w:pPr>
            <w:r>
              <w:rPr>
                <w:rFonts w:cs="Arial"/>
                <w:b/>
                <w:bCs/>
                <w:szCs w:val="21"/>
              </w:rPr>
              <w:t>Stroški</w:t>
            </w:r>
          </w:p>
        </w:tc>
        <w:tc>
          <w:tcPr>
            <w:tcW w:w="1552" w:type="dxa"/>
            <w:shd w:val="clear" w:color="auto" w:fill="EBDEDA" w:themeFill="accent4" w:themeFillTint="33"/>
            <w:vAlign w:val="center"/>
          </w:tcPr>
          <w:p w14:paraId="7BC31BB4" w14:textId="77777777" w:rsidR="00EB7D1B" w:rsidRPr="004E418B" w:rsidRDefault="00EB7D1B" w:rsidP="00220699">
            <w:pPr>
              <w:spacing w:line="276" w:lineRule="auto"/>
              <w:rPr>
                <w:rFonts w:cs="Arial"/>
                <w:b/>
                <w:bCs/>
                <w:szCs w:val="21"/>
              </w:rPr>
            </w:pPr>
            <w:r w:rsidRPr="004E418B">
              <w:rPr>
                <w:rFonts w:cs="Arial"/>
                <w:b/>
                <w:bCs/>
                <w:szCs w:val="21"/>
              </w:rPr>
              <w:t>ZNESEK V €</w:t>
            </w:r>
          </w:p>
        </w:tc>
      </w:tr>
      <w:tr w:rsidR="00EB7D1B" w:rsidRPr="004E418B" w14:paraId="3DBE96B7" w14:textId="77777777" w:rsidTr="00220699">
        <w:trPr>
          <w:trHeight w:hRule="exact" w:val="397"/>
          <w:jc w:val="center"/>
        </w:trPr>
        <w:tc>
          <w:tcPr>
            <w:tcW w:w="562" w:type="dxa"/>
            <w:vAlign w:val="center"/>
          </w:tcPr>
          <w:p w14:paraId="4265507C" w14:textId="77777777" w:rsidR="00EB7D1B" w:rsidRPr="004E418B" w:rsidRDefault="00EB7D1B" w:rsidP="00EB7D1B">
            <w:pPr>
              <w:pStyle w:val="Odstavekseznama"/>
              <w:numPr>
                <w:ilvl w:val="0"/>
                <w:numId w:val="3"/>
              </w:numPr>
              <w:spacing w:line="276" w:lineRule="auto"/>
              <w:ind w:left="357" w:hanging="357"/>
              <w:rPr>
                <w:rFonts w:cs="Arial"/>
                <w:szCs w:val="21"/>
              </w:rPr>
            </w:pPr>
          </w:p>
        </w:tc>
        <w:sdt>
          <w:sdtPr>
            <w:rPr>
              <w:rFonts w:cs="Arial"/>
              <w:szCs w:val="21"/>
            </w:rPr>
            <w:id w:val="298274415"/>
            <w:placeholder>
              <w:docPart w:val="D4F52353BCE542ADBFFDE80ADF58EA84"/>
            </w:placeholder>
          </w:sdtPr>
          <w:sdtEndPr/>
          <w:sdtContent>
            <w:tc>
              <w:tcPr>
                <w:tcW w:w="6946" w:type="dxa"/>
                <w:vAlign w:val="center"/>
              </w:tcPr>
              <w:p w14:paraId="43CD8135" w14:textId="77777777" w:rsidR="00EB7D1B" w:rsidRPr="004E418B" w:rsidRDefault="00EB7D1B" w:rsidP="00220699">
                <w:pPr>
                  <w:spacing w:line="276" w:lineRule="auto"/>
                  <w:rPr>
                    <w:rFonts w:cs="Arial"/>
                    <w:szCs w:val="21"/>
                  </w:rPr>
                </w:pPr>
                <w:r w:rsidRPr="004E418B">
                  <w:rPr>
                    <w:rFonts w:cs="Arial"/>
                    <w:szCs w:val="21"/>
                  </w:rPr>
                  <w:t xml:space="preserve"> </w:t>
                </w:r>
              </w:p>
            </w:tc>
          </w:sdtContent>
        </w:sdt>
        <w:sdt>
          <w:sdtPr>
            <w:rPr>
              <w:rFonts w:cs="Arial"/>
              <w:szCs w:val="21"/>
            </w:rPr>
            <w:id w:val="406966501"/>
            <w:placeholder>
              <w:docPart w:val="D4F52353BCE542ADBFFDE80ADF58EA84"/>
            </w:placeholder>
          </w:sdtPr>
          <w:sdtEndPr/>
          <w:sdtContent>
            <w:tc>
              <w:tcPr>
                <w:tcW w:w="1552" w:type="dxa"/>
                <w:shd w:val="clear" w:color="auto" w:fill="EBDEDA" w:themeFill="accent4" w:themeFillTint="33"/>
                <w:vAlign w:val="center"/>
              </w:tcPr>
              <w:p w14:paraId="3DE2B821" w14:textId="77777777" w:rsidR="00EB7D1B" w:rsidRPr="004E418B" w:rsidRDefault="00EB7D1B" w:rsidP="00220699">
                <w:pPr>
                  <w:spacing w:line="276" w:lineRule="auto"/>
                  <w:rPr>
                    <w:rFonts w:cs="Arial"/>
                    <w:szCs w:val="21"/>
                  </w:rPr>
                </w:pPr>
                <w:r w:rsidRPr="004E418B">
                  <w:rPr>
                    <w:rFonts w:cs="Arial"/>
                    <w:szCs w:val="21"/>
                  </w:rPr>
                  <w:t xml:space="preserve"> </w:t>
                </w:r>
              </w:p>
            </w:tc>
          </w:sdtContent>
        </w:sdt>
      </w:tr>
      <w:tr w:rsidR="00EB7D1B" w:rsidRPr="004E418B" w14:paraId="796F2133" w14:textId="77777777" w:rsidTr="00220699">
        <w:trPr>
          <w:trHeight w:hRule="exact" w:val="397"/>
          <w:jc w:val="center"/>
        </w:trPr>
        <w:tc>
          <w:tcPr>
            <w:tcW w:w="562" w:type="dxa"/>
            <w:vAlign w:val="center"/>
          </w:tcPr>
          <w:p w14:paraId="53A8C452" w14:textId="77777777" w:rsidR="00EB7D1B" w:rsidRPr="004E418B" w:rsidRDefault="00EB7D1B" w:rsidP="00EB7D1B">
            <w:pPr>
              <w:pStyle w:val="Odstavekseznama"/>
              <w:numPr>
                <w:ilvl w:val="0"/>
                <w:numId w:val="3"/>
              </w:numPr>
              <w:spacing w:line="276" w:lineRule="auto"/>
              <w:ind w:left="357" w:hanging="357"/>
              <w:rPr>
                <w:rFonts w:cs="Arial"/>
                <w:szCs w:val="21"/>
              </w:rPr>
            </w:pPr>
          </w:p>
        </w:tc>
        <w:sdt>
          <w:sdtPr>
            <w:rPr>
              <w:rFonts w:cs="Arial"/>
              <w:szCs w:val="21"/>
            </w:rPr>
            <w:id w:val="-1719726263"/>
            <w:placeholder>
              <w:docPart w:val="D4F52353BCE542ADBFFDE80ADF58EA84"/>
            </w:placeholder>
          </w:sdtPr>
          <w:sdtEndPr/>
          <w:sdtContent>
            <w:tc>
              <w:tcPr>
                <w:tcW w:w="6946" w:type="dxa"/>
                <w:vAlign w:val="center"/>
              </w:tcPr>
              <w:p w14:paraId="0C804F77" w14:textId="77777777" w:rsidR="00EB7D1B" w:rsidRPr="004E418B" w:rsidRDefault="00EB7D1B" w:rsidP="00220699">
                <w:pPr>
                  <w:spacing w:line="276" w:lineRule="auto"/>
                  <w:rPr>
                    <w:rFonts w:cs="Arial"/>
                    <w:szCs w:val="21"/>
                  </w:rPr>
                </w:pPr>
                <w:r w:rsidRPr="004E418B">
                  <w:rPr>
                    <w:rFonts w:cs="Arial"/>
                    <w:szCs w:val="21"/>
                  </w:rPr>
                  <w:t xml:space="preserve"> </w:t>
                </w:r>
              </w:p>
            </w:tc>
          </w:sdtContent>
        </w:sdt>
        <w:sdt>
          <w:sdtPr>
            <w:rPr>
              <w:rFonts w:cs="Arial"/>
              <w:szCs w:val="21"/>
            </w:rPr>
            <w:id w:val="-1590919745"/>
            <w:placeholder>
              <w:docPart w:val="D4F52353BCE542ADBFFDE80ADF58EA84"/>
            </w:placeholder>
          </w:sdtPr>
          <w:sdtEndPr/>
          <w:sdtContent>
            <w:tc>
              <w:tcPr>
                <w:tcW w:w="1552" w:type="dxa"/>
                <w:shd w:val="clear" w:color="auto" w:fill="EBDEDA" w:themeFill="accent4" w:themeFillTint="33"/>
                <w:vAlign w:val="center"/>
              </w:tcPr>
              <w:p w14:paraId="31753B42" w14:textId="77777777" w:rsidR="00EB7D1B" w:rsidRPr="004E418B" w:rsidRDefault="00EB7D1B" w:rsidP="00220699">
                <w:pPr>
                  <w:spacing w:line="276" w:lineRule="auto"/>
                  <w:rPr>
                    <w:rFonts w:cs="Arial"/>
                    <w:szCs w:val="21"/>
                  </w:rPr>
                </w:pPr>
                <w:r w:rsidRPr="004E418B">
                  <w:rPr>
                    <w:rFonts w:cs="Arial"/>
                    <w:szCs w:val="21"/>
                  </w:rPr>
                  <w:t xml:space="preserve"> </w:t>
                </w:r>
              </w:p>
            </w:tc>
          </w:sdtContent>
        </w:sdt>
      </w:tr>
      <w:tr w:rsidR="00EB7D1B" w:rsidRPr="004E418B" w14:paraId="04A40008" w14:textId="77777777" w:rsidTr="00220699">
        <w:trPr>
          <w:trHeight w:hRule="exact" w:val="397"/>
          <w:jc w:val="center"/>
        </w:trPr>
        <w:tc>
          <w:tcPr>
            <w:tcW w:w="562" w:type="dxa"/>
            <w:vAlign w:val="center"/>
          </w:tcPr>
          <w:p w14:paraId="375993A5" w14:textId="77777777" w:rsidR="00EB7D1B" w:rsidRPr="004E418B" w:rsidRDefault="00EB7D1B" w:rsidP="00EB7D1B">
            <w:pPr>
              <w:pStyle w:val="Odstavekseznama"/>
              <w:numPr>
                <w:ilvl w:val="0"/>
                <w:numId w:val="3"/>
              </w:numPr>
              <w:spacing w:line="276" w:lineRule="auto"/>
              <w:ind w:left="357" w:hanging="357"/>
              <w:rPr>
                <w:rFonts w:cs="Arial"/>
                <w:szCs w:val="21"/>
              </w:rPr>
            </w:pPr>
          </w:p>
        </w:tc>
        <w:sdt>
          <w:sdtPr>
            <w:rPr>
              <w:rFonts w:cs="Arial"/>
              <w:szCs w:val="21"/>
            </w:rPr>
            <w:id w:val="-210271166"/>
            <w:placeholder>
              <w:docPart w:val="6203C09F4DDD4534B43108628585F80B"/>
            </w:placeholder>
          </w:sdtPr>
          <w:sdtEndPr/>
          <w:sdtContent>
            <w:tc>
              <w:tcPr>
                <w:tcW w:w="6946" w:type="dxa"/>
                <w:vAlign w:val="center"/>
              </w:tcPr>
              <w:p w14:paraId="0281ECFF" w14:textId="77777777" w:rsidR="00EB7D1B" w:rsidRDefault="00EB7D1B" w:rsidP="00220699">
                <w:pPr>
                  <w:spacing w:line="276" w:lineRule="auto"/>
                  <w:rPr>
                    <w:rFonts w:cs="Arial"/>
                    <w:szCs w:val="21"/>
                  </w:rPr>
                </w:pPr>
                <w:r w:rsidRPr="004E418B">
                  <w:rPr>
                    <w:rFonts w:cs="Arial"/>
                    <w:szCs w:val="21"/>
                  </w:rPr>
                  <w:t xml:space="preserve"> </w:t>
                </w:r>
              </w:p>
            </w:tc>
          </w:sdtContent>
        </w:sdt>
        <w:sdt>
          <w:sdtPr>
            <w:rPr>
              <w:rFonts w:cs="Arial"/>
              <w:szCs w:val="21"/>
            </w:rPr>
            <w:id w:val="-1736230454"/>
            <w:placeholder>
              <w:docPart w:val="37DD5282A98143F6A7EE9A5B2818CD99"/>
            </w:placeholder>
          </w:sdtPr>
          <w:sdtEndPr/>
          <w:sdtContent>
            <w:tc>
              <w:tcPr>
                <w:tcW w:w="1552" w:type="dxa"/>
                <w:shd w:val="clear" w:color="auto" w:fill="EBDEDA" w:themeFill="accent4" w:themeFillTint="33"/>
                <w:vAlign w:val="center"/>
              </w:tcPr>
              <w:p w14:paraId="4D6DB420" w14:textId="77777777" w:rsidR="00EB7D1B" w:rsidRDefault="00EB7D1B" w:rsidP="00220699">
                <w:pPr>
                  <w:spacing w:line="276" w:lineRule="auto"/>
                  <w:rPr>
                    <w:rFonts w:cs="Arial"/>
                    <w:szCs w:val="21"/>
                  </w:rPr>
                </w:pPr>
                <w:r w:rsidRPr="004E418B">
                  <w:rPr>
                    <w:rFonts w:cs="Arial"/>
                    <w:szCs w:val="21"/>
                  </w:rPr>
                  <w:t xml:space="preserve"> </w:t>
                </w:r>
              </w:p>
            </w:tc>
          </w:sdtContent>
        </w:sdt>
      </w:tr>
      <w:tr w:rsidR="00EB7D1B" w:rsidRPr="004E418B" w14:paraId="2DC9179C" w14:textId="77777777" w:rsidTr="00220699">
        <w:trPr>
          <w:trHeight w:hRule="exact" w:val="397"/>
          <w:jc w:val="center"/>
        </w:trPr>
        <w:tc>
          <w:tcPr>
            <w:tcW w:w="562" w:type="dxa"/>
            <w:vAlign w:val="center"/>
          </w:tcPr>
          <w:p w14:paraId="22A1D334" w14:textId="77777777" w:rsidR="00EB7D1B" w:rsidRPr="004E418B" w:rsidRDefault="00EB7D1B" w:rsidP="00EB7D1B">
            <w:pPr>
              <w:pStyle w:val="Odstavekseznama"/>
              <w:numPr>
                <w:ilvl w:val="0"/>
                <w:numId w:val="3"/>
              </w:numPr>
              <w:spacing w:line="276" w:lineRule="auto"/>
              <w:ind w:left="357" w:hanging="357"/>
              <w:rPr>
                <w:rFonts w:cs="Arial"/>
                <w:szCs w:val="21"/>
              </w:rPr>
            </w:pPr>
          </w:p>
        </w:tc>
        <w:sdt>
          <w:sdtPr>
            <w:rPr>
              <w:rFonts w:cs="Arial"/>
              <w:szCs w:val="21"/>
            </w:rPr>
            <w:id w:val="1578625582"/>
            <w:placeholder>
              <w:docPart w:val="E7AC488205C6484C883780D2840981E6"/>
            </w:placeholder>
          </w:sdtPr>
          <w:sdtEndPr/>
          <w:sdtContent>
            <w:tc>
              <w:tcPr>
                <w:tcW w:w="6946" w:type="dxa"/>
                <w:vAlign w:val="center"/>
              </w:tcPr>
              <w:p w14:paraId="35303062" w14:textId="77777777" w:rsidR="00EB7D1B" w:rsidRDefault="00EB7D1B" w:rsidP="00220699">
                <w:pPr>
                  <w:spacing w:line="276" w:lineRule="auto"/>
                  <w:rPr>
                    <w:rFonts w:cs="Arial"/>
                    <w:szCs w:val="21"/>
                  </w:rPr>
                </w:pPr>
                <w:r w:rsidRPr="004E418B">
                  <w:rPr>
                    <w:rFonts w:cs="Arial"/>
                    <w:szCs w:val="21"/>
                  </w:rPr>
                  <w:t xml:space="preserve"> </w:t>
                </w:r>
              </w:p>
            </w:tc>
          </w:sdtContent>
        </w:sdt>
        <w:sdt>
          <w:sdtPr>
            <w:rPr>
              <w:rFonts w:cs="Arial"/>
              <w:szCs w:val="21"/>
            </w:rPr>
            <w:id w:val="-93635550"/>
            <w:placeholder>
              <w:docPart w:val="E7EAFB3B8825423D89AE94937A1B87A8"/>
            </w:placeholder>
          </w:sdtPr>
          <w:sdtEndPr/>
          <w:sdtContent>
            <w:tc>
              <w:tcPr>
                <w:tcW w:w="1552" w:type="dxa"/>
                <w:shd w:val="clear" w:color="auto" w:fill="EBDEDA" w:themeFill="accent4" w:themeFillTint="33"/>
                <w:vAlign w:val="center"/>
              </w:tcPr>
              <w:p w14:paraId="14BCE5D0" w14:textId="77777777" w:rsidR="00EB7D1B" w:rsidRDefault="00EB7D1B" w:rsidP="00220699">
                <w:pPr>
                  <w:spacing w:line="276" w:lineRule="auto"/>
                  <w:rPr>
                    <w:rFonts w:cs="Arial"/>
                    <w:szCs w:val="21"/>
                  </w:rPr>
                </w:pPr>
                <w:r w:rsidRPr="004E418B">
                  <w:rPr>
                    <w:rFonts w:cs="Arial"/>
                    <w:szCs w:val="21"/>
                  </w:rPr>
                  <w:t xml:space="preserve"> </w:t>
                </w:r>
              </w:p>
            </w:tc>
          </w:sdtContent>
        </w:sdt>
      </w:tr>
      <w:tr w:rsidR="00EB7D1B" w:rsidRPr="004E418B" w14:paraId="7AA36521" w14:textId="77777777" w:rsidTr="00220699">
        <w:trPr>
          <w:trHeight w:hRule="exact" w:val="397"/>
          <w:jc w:val="center"/>
        </w:trPr>
        <w:tc>
          <w:tcPr>
            <w:tcW w:w="562" w:type="dxa"/>
            <w:vAlign w:val="center"/>
          </w:tcPr>
          <w:p w14:paraId="169B743F" w14:textId="77777777" w:rsidR="00EB7D1B" w:rsidRPr="004E418B" w:rsidRDefault="00EB7D1B" w:rsidP="00EB7D1B">
            <w:pPr>
              <w:pStyle w:val="Odstavekseznama"/>
              <w:numPr>
                <w:ilvl w:val="0"/>
                <w:numId w:val="3"/>
              </w:numPr>
              <w:spacing w:line="276" w:lineRule="auto"/>
              <w:ind w:left="357" w:hanging="357"/>
              <w:rPr>
                <w:rFonts w:cs="Arial"/>
                <w:szCs w:val="21"/>
              </w:rPr>
            </w:pPr>
          </w:p>
        </w:tc>
        <w:sdt>
          <w:sdtPr>
            <w:rPr>
              <w:rFonts w:cs="Arial"/>
              <w:szCs w:val="21"/>
            </w:rPr>
            <w:id w:val="2143458522"/>
            <w:placeholder>
              <w:docPart w:val="D4F52353BCE542ADBFFDE80ADF58EA84"/>
            </w:placeholder>
          </w:sdtPr>
          <w:sdtEndPr/>
          <w:sdtContent>
            <w:tc>
              <w:tcPr>
                <w:tcW w:w="6946" w:type="dxa"/>
                <w:vAlign w:val="center"/>
              </w:tcPr>
              <w:p w14:paraId="64C74DAE" w14:textId="77777777" w:rsidR="00EB7D1B" w:rsidRPr="004E418B" w:rsidRDefault="00EB7D1B" w:rsidP="00220699">
                <w:pPr>
                  <w:spacing w:line="276" w:lineRule="auto"/>
                  <w:rPr>
                    <w:rFonts w:cs="Arial"/>
                    <w:szCs w:val="21"/>
                  </w:rPr>
                </w:pPr>
                <w:r w:rsidRPr="004E418B">
                  <w:rPr>
                    <w:rFonts w:cs="Arial"/>
                    <w:szCs w:val="21"/>
                  </w:rPr>
                  <w:t xml:space="preserve"> </w:t>
                </w:r>
              </w:p>
            </w:tc>
          </w:sdtContent>
        </w:sdt>
        <w:sdt>
          <w:sdtPr>
            <w:rPr>
              <w:rFonts w:cs="Arial"/>
              <w:szCs w:val="21"/>
            </w:rPr>
            <w:id w:val="783851930"/>
            <w:placeholder>
              <w:docPart w:val="D4F52353BCE542ADBFFDE80ADF58EA84"/>
            </w:placeholder>
          </w:sdtPr>
          <w:sdtEndPr/>
          <w:sdtContent>
            <w:tc>
              <w:tcPr>
                <w:tcW w:w="1552" w:type="dxa"/>
                <w:shd w:val="clear" w:color="auto" w:fill="EBDEDA" w:themeFill="accent4" w:themeFillTint="33"/>
                <w:vAlign w:val="center"/>
              </w:tcPr>
              <w:p w14:paraId="4CFC0046" w14:textId="77777777" w:rsidR="00EB7D1B" w:rsidRPr="004E418B" w:rsidRDefault="00EB7D1B" w:rsidP="00220699">
                <w:pPr>
                  <w:spacing w:line="276" w:lineRule="auto"/>
                  <w:rPr>
                    <w:rFonts w:cs="Arial"/>
                    <w:szCs w:val="21"/>
                  </w:rPr>
                </w:pPr>
                <w:r w:rsidRPr="004E418B">
                  <w:rPr>
                    <w:rFonts w:cs="Arial"/>
                    <w:szCs w:val="21"/>
                  </w:rPr>
                  <w:t xml:space="preserve"> </w:t>
                </w:r>
              </w:p>
            </w:tc>
          </w:sdtContent>
        </w:sdt>
      </w:tr>
      <w:tr w:rsidR="00EB7D1B" w:rsidRPr="00D22E4D" w14:paraId="336D5E30" w14:textId="77777777" w:rsidTr="00220699">
        <w:trPr>
          <w:trHeight w:hRule="exact" w:val="397"/>
          <w:jc w:val="center"/>
        </w:trPr>
        <w:tc>
          <w:tcPr>
            <w:tcW w:w="562" w:type="dxa"/>
            <w:tcBorders>
              <w:right w:val="nil"/>
            </w:tcBorders>
            <w:shd w:val="clear" w:color="auto" w:fill="EBDEDA" w:themeFill="accent4" w:themeFillTint="33"/>
            <w:vAlign w:val="center"/>
          </w:tcPr>
          <w:p w14:paraId="696B8BD0" w14:textId="77777777" w:rsidR="00EB7D1B" w:rsidRPr="00D22E4D" w:rsidRDefault="00EB7D1B" w:rsidP="00220699">
            <w:pPr>
              <w:spacing w:line="276" w:lineRule="auto"/>
              <w:rPr>
                <w:rFonts w:cs="Arial"/>
                <w:b/>
                <w:bCs/>
                <w:szCs w:val="21"/>
              </w:rPr>
            </w:pPr>
          </w:p>
        </w:tc>
        <w:tc>
          <w:tcPr>
            <w:tcW w:w="6946" w:type="dxa"/>
            <w:tcBorders>
              <w:left w:val="nil"/>
            </w:tcBorders>
            <w:shd w:val="clear" w:color="auto" w:fill="EBDEDA" w:themeFill="accent4" w:themeFillTint="33"/>
            <w:vAlign w:val="center"/>
          </w:tcPr>
          <w:p w14:paraId="5DDF88E5" w14:textId="77777777" w:rsidR="00EB7D1B" w:rsidRPr="00D22E4D" w:rsidRDefault="00EB7D1B" w:rsidP="00220699">
            <w:pPr>
              <w:spacing w:line="276" w:lineRule="auto"/>
              <w:rPr>
                <w:rFonts w:cs="Arial"/>
                <w:b/>
                <w:bCs/>
                <w:szCs w:val="21"/>
              </w:rPr>
            </w:pPr>
            <w:r w:rsidRPr="00D22E4D">
              <w:rPr>
                <w:rFonts w:cs="Arial"/>
                <w:b/>
                <w:bCs/>
                <w:szCs w:val="21"/>
              </w:rPr>
              <w:t>STROŠKI SKUPAJ</w:t>
            </w:r>
          </w:p>
        </w:tc>
        <w:sdt>
          <w:sdtPr>
            <w:rPr>
              <w:rFonts w:cs="Arial"/>
              <w:b/>
              <w:bCs/>
              <w:szCs w:val="21"/>
            </w:rPr>
            <w:id w:val="-1492711457"/>
            <w:placeholder>
              <w:docPart w:val="D4F52353BCE542ADBFFDE80ADF58EA84"/>
            </w:placeholder>
          </w:sdtPr>
          <w:sdtEndPr/>
          <w:sdtContent>
            <w:tc>
              <w:tcPr>
                <w:tcW w:w="1552" w:type="dxa"/>
                <w:shd w:val="clear" w:color="auto" w:fill="EBDEDA" w:themeFill="accent4" w:themeFillTint="33"/>
                <w:vAlign w:val="center"/>
              </w:tcPr>
              <w:p w14:paraId="6393AD54" w14:textId="77777777" w:rsidR="00EB7D1B" w:rsidRPr="00D22E4D" w:rsidRDefault="00EB7D1B" w:rsidP="00220699">
                <w:pPr>
                  <w:spacing w:line="276" w:lineRule="auto"/>
                  <w:rPr>
                    <w:rFonts w:cs="Arial"/>
                    <w:b/>
                    <w:bCs/>
                    <w:szCs w:val="21"/>
                  </w:rPr>
                </w:pPr>
                <w:r w:rsidRPr="00D22E4D">
                  <w:rPr>
                    <w:rFonts w:cs="Arial"/>
                    <w:b/>
                    <w:bCs/>
                    <w:szCs w:val="21"/>
                  </w:rPr>
                  <w:t xml:space="preserve"> </w:t>
                </w:r>
              </w:p>
            </w:tc>
          </w:sdtContent>
        </w:sdt>
      </w:tr>
    </w:tbl>
    <w:p w14:paraId="05C315C8" w14:textId="77777777" w:rsidR="00EB7D1B" w:rsidRPr="004E418B" w:rsidRDefault="00EB7D1B" w:rsidP="00EB7D1B">
      <w:pPr>
        <w:spacing w:line="276" w:lineRule="auto"/>
        <w:jc w:val="both"/>
        <w:rPr>
          <w:rFonts w:cs="Arial"/>
          <w:szCs w:val="21"/>
        </w:rPr>
      </w:pPr>
      <w:r w:rsidRPr="004E418B">
        <w:rPr>
          <w:rFonts w:cs="Arial"/>
          <w:szCs w:val="21"/>
        </w:rPr>
        <w:t>Opomba: tabelo po potrebi razširite</w:t>
      </w:r>
    </w:p>
    <w:p w14:paraId="282751EE" w14:textId="77777777" w:rsidR="00EB7D1B" w:rsidRDefault="00EB7D1B" w:rsidP="00EB7D1B">
      <w:pPr>
        <w:spacing w:line="276" w:lineRule="auto"/>
        <w:jc w:val="both"/>
        <w:rPr>
          <w:rFonts w:cs="Arial"/>
          <w:szCs w:val="21"/>
        </w:rPr>
      </w:pPr>
    </w:p>
    <w:p w14:paraId="077EDAC0" w14:textId="77777777" w:rsidR="00EB7D1B" w:rsidRPr="000D2652" w:rsidRDefault="00EB7D1B" w:rsidP="00EB7D1B">
      <w:pPr>
        <w:spacing w:line="276" w:lineRule="auto"/>
        <w:jc w:val="both"/>
        <w:rPr>
          <w:rFonts w:cs="Arial"/>
          <w:b/>
          <w:bCs/>
          <w:szCs w:val="21"/>
        </w:rPr>
      </w:pPr>
      <w:r>
        <w:rPr>
          <w:rFonts w:cs="Arial"/>
          <w:b/>
          <w:bCs/>
          <w:szCs w:val="21"/>
        </w:rPr>
        <w:t>Upravičeni stroški so:</w:t>
      </w:r>
    </w:p>
    <w:p w14:paraId="289AAF93" w14:textId="77777777" w:rsidR="00EB7D1B" w:rsidRDefault="00EB7D1B" w:rsidP="00EB7D1B">
      <w:pPr>
        <w:pStyle w:val="Odstavekseznama"/>
        <w:numPr>
          <w:ilvl w:val="0"/>
          <w:numId w:val="7"/>
        </w:numPr>
        <w:spacing w:line="276" w:lineRule="auto"/>
        <w:ind w:left="714" w:hanging="357"/>
        <w:jc w:val="both"/>
        <w:rPr>
          <w:rFonts w:cs="Arial"/>
          <w:szCs w:val="21"/>
        </w:rPr>
      </w:pPr>
      <w:r>
        <w:rPr>
          <w:rFonts w:cs="Arial"/>
          <w:szCs w:val="21"/>
        </w:rPr>
        <w:t>nakup prehrambnih izdelkov (hrana, brezalkoholne pijače, ki se delijo na prireditvi),</w:t>
      </w:r>
    </w:p>
    <w:p w14:paraId="514E5A3E" w14:textId="77777777" w:rsidR="00EB7D1B" w:rsidRPr="006C1F64" w:rsidRDefault="00EB7D1B" w:rsidP="00EB7D1B">
      <w:pPr>
        <w:pStyle w:val="Odstavekseznama"/>
        <w:numPr>
          <w:ilvl w:val="0"/>
          <w:numId w:val="7"/>
        </w:numPr>
        <w:spacing w:line="276" w:lineRule="auto"/>
        <w:ind w:left="714" w:hanging="357"/>
        <w:jc w:val="both"/>
        <w:rPr>
          <w:rFonts w:cs="Arial"/>
          <w:szCs w:val="21"/>
        </w:rPr>
      </w:pPr>
      <w:r w:rsidRPr="00C84784">
        <w:rPr>
          <w:rFonts w:cs="Arial"/>
          <w:szCs w:val="21"/>
        </w:rPr>
        <w:t>stroški obveščanja</w:t>
      </w:r>
      <w:r>
        <w:rPr>
          <w:rFonts w:cs="Arial"/>
          <w:szCs w:val="21"/>
        </w:rPr>
        <w:t>, oglaševanja</w:t>
      </w:r>
      <w:r w:rsidRPr="00C84784">
        <w:rPr>
          <w:rFonts w:cs="Arial"/>
          <w:szCs w:val="21"/>
        </w:rPr>
        <w:t xml:space="preserve">, </w:t>
      </w:r>
      <w:r>
        <w:rPr>
          <w:rFonts w:cs="Arial"/>
          <w:szCs w:val="21"/>
        </w:rPr>
        <w:t xml:space="preserve">poštni stroški, stroški </w:t>
      </w:r>
      <w:r w:rsidRPr="00C84784">
        <w:rPr>
          <w:rFonts w:cs="Arial"/>
          <w:szCs w:val="21"/>
        </w:rPr>
        <w:t>prevoza, stroški varnostne službe</w:t>
      </w:r>
      <w:r>
        <w:rPr>
          <w:rFonts w:cs="Arial"/>
          <w:szCs w:val="21"/>
        </w:rPr>
        <w:t>, pisarniški material, ipd.</w:t>
      </w:r>
    </w:p>
    <w:p w14:paraId="45E8CD12" w14:textId="77777777" w:rsidR="00EB7D1B" w:rsidRPr="000D2652" w:rsidRDefault="00EB7D1B" w:rsidP="00EB7D1B">
      <w:pPr>
        <w:spacing w:line="276" w:lineRule="auto"/>
        <w:jc w:val="both"/>
        <w:rPr>
          <w:rFonts w:cs="Arial"/>
          <w:b/>
          <w:bCs/>
          <w:szCs w:val="21"/>
        </w:rPr>
      </w:pPr>
      <w:r w:rsidRPr="000D2652">
        <w:rPr>
          <w:rFonts w:cs="Arial"/>
          <w:b/>
          <w:bCs/>
          <w:szCs w:val="21"/>
        </w:rPr>
        <w:t>Neupravičeni stroški so:</w:t>
      </w:r>
    </w:p>
    <w:p w14:paraId="0F100F7F" w14:textId="77777777" w:rsidR="00EB7D1B" w:rsidRDefault="00EB7D1B" w:rsidP="00EB7D1B">
      <w:pPr>
        <w:pStyle w:val="Odstavekseznama"/>
        <w:numPr>
          <w:ilvl w:val="0"/>
          <w:numId w:val="8"/>
        </w:numPr>
        <w:spacing w:line="276" w:lineRule="auto"/>
        <w:jc w:val="both"/>
        <w:rPr>
          <w:rFonts w:cs="Arial"/>
          <w:szCs w:val="21"/>
        </w:rPr>
      </w:pPr>
      <w:r>
        <w:rPr>
          <w:rFonts w:cs="Arial"/>
          <w:szCs w:val="21"/>
        </w:rPr>
        <w:t>investicijski stroški, in sicer izgradnja ter obnova prireditvenih kapacitet, nakup tehnične opreme,</w:t>
      </w:r>
    </w:p>
    <w:p w14:paraId="762F3A73" w14:textId="77777777" w:rsidR="00EB7D1B" w:rsidRDefault="00EB7D1B" w:rsidP="00EB7D1B">
      <w:pPr>
        <w:pStyle w:val="Odstavekseznama"/>
        <w:numPr>
          <w:ilvl w:val="0"/>
          <w:numId w:val="8"/>
        </w:numPr>
        <w:spacing w:line="276" w:lineRule="auto"/>
        <w:jc w:val="both"/>
        <w:rPr>
          <w:rFonts w:cs="Arial"/>
          <w:szCs w:val="21"/>
        </w:rPr>
      </w:pPr>
      <w:r>
        <w:rPr>
          <w:rFonts w:cs="Arial"/>
          <w:szCs w:val="21"/>
        </w:rPr>
        <w:t>stroški prostovoljnega dela,</w:t>
      </w:r>
    </w:p>
    <w:p w14:paraId="0CE23A47" w14:textId="77777777" w:rsidR="00EB7D1B" w:rsidRDefault="00EB7D1B" w:rsidP="00EB7D1B">
      <w:pPr>
        <w:pStyle w:val="Odstavekseznama"/>
        <w:numPr>
          <w:ilvl w:val="0"/>
          <w:numId w:val="8"/>
        </w:numPr>
        <w:spacing w:line="276" w:lineRule="auto"/>
        <w:jc w:val="both"/>
        <w:rPr>
          <w:rFonts w:cs="Arial"/>
          <w:szCs w:val="21"/>
        </w:rPr>
      </w:pPr>
      <w:r>
        <w:rPr>
          <w:rFonts w:cs="Arial"/>
          <w:szCs w:val="21"/>
        </w:rPr>
        <w:t>stroški, ki niso neposredno povezani z izvajanjem prijavljene prireditve,</w:t>
      </w:r>
    </w:p>
    <w:p w14:paraId="5DE269DE" w14:textId="77777777" w:rsidR="00EB7D1B" w:rsidRDefault="00EB7D1B" w:rsidP="00EB7D1B">
      <w:pPr>
        <w:pStyle w:val="Odstavekseznama"/>
        <w:numPr>
          <w:ilvl w:val="0"/>
          <w:numId w:val="8"/>
        </w:numPr>
        <w:spacing w:line="276" w:lineRule="auto"/>
        <w:jc w:val="both"/>
        <w:rPr>
          <w:rFonts w:cs="Arial"/>
          <w:szCs w:val="21"/>
        </w:rPr>
      </w:pPr>
      <w:r>
        <w:rPr>
          <w:rFonts w:cs="Arial"/>
          <w:szCs w:val="21"/>
        </w:rPr>
        <w:t>stroški prehrambnih izdelkov (hrane, pijače) in blaga, namenjenega prodaji na prireditvi,</w:t>
      </w:r>
    </w:p>
    <w:p w14:paraId="52044CB4" w14:textId="77777777" w:rsidR="00EB7D1B" w:rsidRDefault="00EB7D1B" w:rsidP="00EB7D1B">
      <w:pPr>
        <w:pStyle w:val="Odstavekseznama"/>
        <w:numPr>
          <w:ilvl w:val="0"/>
          <w:numId w:val="8"/>
        </w:numPr>
        <w:spacing w:line="276" w:lineRule="auto"/>
        <w:jc w:val="both"/>
        <w:rPr>
          <w:rFonts w:cs="Arial"/>
          <w:szCs w:val="21"/>
        </w:rPr>
      </w:pPr>
      <w:r>
        <w:rPr>
          <w:rFonts w:cs="Arial"/>
          <w:szCs w:val="21"/>
        </w:rPr>
        <w:t>dolgovi in stroški obresti na dolgove,</w:t>
      </w:r>
    </w:p>
    <w:p w14:paraId="09FF742E" w14:textId="77777777" w:rsidR="00EB7D1B" w:rsidRPr="002561D8" w:rsidRDefault="00EB7D1B" w:rsidP="00EB7D1B">
      <w:pPr>
        <w:pStyle w:val="Odstavekseznama"/>
        <w:numPr>
          <w:ilvl w:val="0"/>
          <w:numId w:val="8"/>
        </w:numPr>
        <w:spacing w:line="276" w:lineRule="auto"/>
        <w:jc w:val="both"/>
        <w:rPr>
          <w:rFonts w:cs="Arial"/>
          <w:szCs w:val="21"/>
        </w:rPr>
      </w:pPr>
      <w:r>
        <w:rPr>
          <w:rFonts w:cs="Arial"/>
          <w:szCs w:val="21"/>
        </w:rPr>
        <w:t>drugi stroški, ki niso predvideni v finančni konstrukciji.</w:t>
      </w:r>
    </w:p>
    <w:p w14:paraId="2818B392" w14:textId="77777777" w:rsidR="00EB7D1B" w:rsidRDefault="00EB7D1B" w:rsidP="00EB7D1B">
      <w:pPr>
        <w:spacing w:line="276" w:lineRule="auto"/>
        <w:jc w:val="both"/>
        <w:rPr>
          <w:rFonts w:cs="Arial"/>
          <w:szCs w:val="21"/>
        </w:rPr>
      </w:pPr>
    </w:p>
    <w:p w14:paraId="56ADBDFB" w14:textId="77777777" w:rsidR="00EB7D1B" w:rsidRPr="004E418B" w:rsidRDefault="00EB7D1B" w:rsidP="00EB7D1B">
      <w:pPr>
        <w:spacing w:line="276" w:lineRule="auto"/>
        <w:jc w:val="both"/>
        <w:rPr>
          <w:rFonts w:cs="Arial"/>
          <w:szCs w:val="21"/>
        </w:rPr>
      </w:pPr>
      <w:r>
        <w:rPr>
          <w:rFonts w:cs="Arial"/>
          <w:szCs w:val="21"/>
        </w:rPr>
        <w:t>K</w:t>
      </w:r>
      <w:r w:rsidRPr="000D2652">
        <w:rPr>
          <w:rFonts w:cs="Arial"/>
          <w:szCs w:val="21"/>
        </w:rPr>
        <w:t>ot dokazilo upravičenih izdatkov za stroške programa se upoštevajo računi za izvršene storitve in dobave blaga</w:t>
      </w:r>
      <w:r>
        <w:rPr>
          <w:rFonts w:cs="Arial"/>
          <w:szCs w:val="21"/>
        </w:rPr>
        <w:t>.</w:t>
      </w:r>
    </w:p>
    <w:p w14:paraId="625E2D22" w14:textId="77777777" w:rsidR="00EB7D1B" w:rsidRPr="004E418B" w:rsidRDefault="00EB7D1B" w:rsidP="00EB7D1B">
      <w:pPr>
        <w:spacing w:line="276" w:lineRule="auto"/>
        <w:jc w:val="both"/>
        <w:rPr>
          <w:rFonts w:cs="Arial"/>
          <w:szCs w:val="21"/>
        </w:rPr>
      </w:pPr>
    </w:p>
    <w:p w14:paraId="51F66138" w14:textId="77777777" w:rsidR="00EB7D1B" w:rsidRPr="004E418B" w:rsidRDefault="00EB7D1B" w:rsidP="00EB7D1B">
      <w:pPr>
        <w:spacing w:line="276" w:lineRule="auto"/>
        <w:jc w:val="both"/>
        <w:rPr>
          <w:rFonts w:cs="Arial"/>
          <w:b/>
          <w:bCs/>
          <w:szCs w:val="21"/>
        </w:rPr>
      </w:pPr>
      <w:bookmarkStart w:id="0" w:name="_Hlk205877450"/>
      <w:r w:rsidRPr="004E418B">
        <w:rPr>
          <w:rFonts w:cs="Arial"/>
          <w:b/>
          <w:bCs/>
          <w:i/>
          <w:szCs w:val="21"/>
        </w:rPr>
        <w:t>Viri financiranja</w:t>
      </w:r>
    </w:p>
    <w:tbl>
      <w:tblPr>
        <w:tblStyle w:val="Tabelamrea"/>
        <w:tblW w:w="0" w:type="auto"/>
        <w:jc w:val="center"/>
        <w:tblLook w:val="04A0" w:firstRow="1" w:lastRow="0" w:firstColumn="1" w:lastColumn="0" w:noHBand="0" w:noVBand="1"/>
      </w:tblPr>
      <w:tblGrid>
        <w:gridCol w:w="460"/>
        <w:gridCol w:w="5631"/>
        <w:gridCol w:w="1815"/>
        <w:gridCol w:w="1154"/>
      </w:tblGrid>
      <w:tr w:rsidR="00EB7D1B" w:rsidRPr="004E418B" w14:paraId="3D9CCDC1" w14:textId="77777777" w:rsidTr="001C6C68">
        <w:trPr>
          <w:jc w:val="center"/>
        </w:trPr>
        <w:tc>
          <w:tcPr>
            <w:tcW w:w="460" w:type="dxa"/>
            <w:tcBorders>
              <w:right w:val="nil"/>
            </w:tcBorders>
            <w:shd w:val="clear" w:color="auto" w:fill="EBDEDA" w:themeFill="accent4" w:themeFillTint="33"/>
            <w:vAlign w:val="center"/>
          </w:tcPr>
          <w:p w14:paraId="73FC8273" w14:textId="77777777" w:rsidR="00EB7D1B" w:rsidRPr="004E418B" w:rsidRDefault="00EB7D1B" w:rsidP="001C6C68">
            <w:pPr>
              <w:spacing w:line="276" w:lineRule="auto"/>
              <w:rPr>
                <w:rFonts w:cs="Arial"/>
                <w:b/>
                <w:bCs/>
                <w:szCs w:val="21"/>
              </w:rPr>
            </w:pPr>
            <w:bookmarkStart w:id="1" w:name="_Hlk177038379"/>
          </w:p>
        </w:tc>
        <w:tc>
          <w:tcPr>
            <w:tcW w:w="5631" w:type="dxa"/>
            <w:tcBorders>
              <w:left w:val="nil"/>
            </w:tcBorders>
            <w:shd w:val="clear" w:color="auto" w:fill="EBDEDA" w:themeFill="accent4" w:themeFillTint="33"/>
            <w:vAlign w:val="center"/>
          </w:tcPr>
          <w:p w14:paraId="39255F34" w14:textId="77777777" w:rsidR="00EB7D1B" w:rsidRPr="004E418B" w:rsidRDefault="00EB7D1B" w:rsidP="001C6C68">
            <w:pPr>
              <w:spacing w:line="276" w:lineRule="auto"/>
              <w:rPr>
                <w:rFonts w:cs="Arial"/>
                <w:b/>
                <w:bCs/>
                <w:szCs w:val="21"/>
              </w:rPr>
            </w:pPr>
            <w:r w:rsidRPr="004E418B">
              <w:rPr>
                <w:rFonts w:cs="Arial"/>
                <w:b/>
                <w:bCs/>
                <w:szCs w:val="21"/>
              </w:rPr>
              <w:t>Vir</w:t>
            </w:r>
            <w:r>
              <w:rPr>
                <w:rFonts w:cs="Arial"/>
                <w:b/>
                <w:bCs/>
                <w:szCs w:val="21"/>
              </w:rPr>
              <w:t>i</w:t>
            </w:r>
            <w:r w:rsidRPr="004E418B">
              <w:rPr>
                <w:rFonts w:cs="Arial"/>
                <w:b/>
                <w:bCs/>
                <w:szCs w:val="21"/>
              </w:rPr>
              <w:t xml:space="preserve"> financiranja</w:t>
            </w:r>
          </w:p>
        </w:tc>
        <w:tc>
          <w:tcPr>
            <w:tcW w:w="1815" w:type="dxa"/>
            <w:shd w:val="clear" w:color="auto" w:fill="EBDEDA" w:themeFill="accent4" w:themeFillTint="33"/>
            <w:vAlign w:val="center"/>
          </w:tcPr>
          <w:p w14:paraId="69C2173E" w14:textId="77777777" w:rsidR="00EB7D1B" w:rsidRPr="004E418B" w:rsidRDefault="00EB7D1B" w:rsidP="001C6C68">
            <w:pPr>
              <w:spacing w:line="276" w:lineRule="auto"/>
              <w:rPr>
                <w:rFonts w:cs="Arial"/>
                <w:b/>
                <w:bCs/>
                <w:szCs w:val="21"/>
              </w:rPr>
            </w:pPr>
            <w:r w:rsidRPr="004E418B">
              <w:rPr>
                <w:rFonts w:cs="Arial"/>
                <w:b/>
                <w:bCs/>
                <w:szCs w:val="21"/>
              </w:rPr>
              <w:t>ZNESEK V €</w:t>
            </w:r>
          </w:p>
        </w:tc>
        <w:tc>
          <w:tcPr>
            <w:tcW w:w="1154" w:type="dxa"/>
            <w:shd w:val="clear" w:color="auto" w:fill="EBDEDA" w:themeFill="accent4" w:themeFillTint="33"/>
            <w:vAlign w:val="center"/>
          </w:tcPr>
          <w:p w14:paraId="56029F0E" w14:textId="77777777" w:rsidR="00EB7D1B" w:rsidRPr="004E418B" w:rsidRDefault="00EB7D1B" w:rsidP="001C6C68">
            <w:pPr>
              <w:spacing w:line="276" w:lineRule="auto"/>
              <w:rPr>
                <w:rFonts w:cs="Arial"/>
                <w:b/>
                <w:bCs/>
                <w:szCs w:val="21"/>
              </w:rPr>
            </w:pPr>
            <w:r w:rsidRPr="004E418B">
              <w:rPr>
                <w:rFonts w:cs="Arial"/>
                <w:b/>
                <w:bCs/>
                <w:szCs w:val="21"/>
              </w:rPr>
              <w:t>%</w:t>
            </w:r>
          </w:p>
        </w:tc>
      </w:tr>
      <w:tr w:rsidR="00EB7D1B" w:rsidRPr="004E418B" w14:paraId="402789AA" w14:textId="77777777" w:rsidTr="001C6C68">
        <w:trPr>
          <w:trHeight w:hRule="exact" w:val="397"/>
          <w:jc w:val="center"/>
        </w:trPr>
        <w:tc>
          <w:tcPr>
            <w:tcW w:w="460" w:type="dxa"/>
            <w:vAlign w:val="center"/>
          </w:tcPr>
          <w:p w14:paraId="438E2DA5" w14:textId="77777777" w:rsidR="00EB7D1B" w:rsidRPr="004E418B" w:rsidRDefault="00EB7D1B" w:rsidP="001C6C68">
            <w:pPr>
              <w:pStyle w:val="Odstavekseznama"/>
              <w:numPr>
                <w:ilvl w:val="0"/>
                <w:numId w:val="4"/>
              </w:numPr>
              <w:spacing w:line="276" w:lineRule="auto"/>
              <w:ind w:left="357" w:hanging="357"/>
              <w:rPr>
                <w:rFonts w:cs="Arial"/>
                <w:szCs w:val="21"/>
              </w:rPr>
            </w:pPr>
          </w:p>
        </w:tc>
        <w:tc>
          <w:tcPr>
            <w:tcW w:w="5631" w:type="dxa"/>
            <w:vAlign w:val="center"/>
          </w:tcPr>
          <w:p w14:paraId="4079E630" w14:textId="77777777" w:rsidR="00EB7D1B" w:rsidRPr="004E418B" w:rsidRDefault="00EB7D1B" w:rsidP="001C6C68">
            <w:pPr>
              <w:spacing w:line="276" w:lineRule="auto"/>
              <w:rPr>
                <w:rFonts w:cs="Arial"/>
                <w:szCs w:val="21"/>
              </w:rPr>
            </w:pPr>
            <w:r>
              <w:rPr>
                <w:rFonts w:cs="Arial"/>
                <w:szCs w:val="21"/>
              </w:rPr>
              <w:t>Lastna sredstva</w:t>
            </w:r>
          </w:p>
        </w:tc>
        <w:sdt>
          <w:sdtPr>
            <w:rPr>
              <w:rFonts w:cs="Arial"/>
              <w:szCs w:val="21"/>
            </w:rPr>
            <w:id w:val="-1567486884"/>
            <w:placeholder>
              <w:docPart w:val="D4F52353BCE542ADBFFDE80ADF58EA84"/>
            </w:placeholder>
          </w:sdtPr>
          <w:sdtEndPr/>
          <w:sdtContent>
            <w:tc>
              <w:tcPr>
                <w:tcW w:w="1815" w:type="dxa"/>
                <w:shd w:val="clear" w:color="auto" w:fill="EBDEDA" w:themeFill="accent4" w:themeFillTint="33"/>
                <w:vAlign w:val="center"/>
              </w:tcPr>
              <w:p w14:paraId="1F8091B6" w14:textId="77777777" w:rsidR="00EB7D1B" w:rsidRPr="004E418B" w:rsidRDefault="00EB7D1B" w:rsidP="001C6C68">
                <w:pPr>
                  <w:spacing w:line="276" w:lineRule="auto"/>
                  <w:rPr>
                    <w:rFonts w:cs="Arial"/>
                    <w:szCs w:val="21"/>
                  </w:rPr>
                </w:pPr>
                <w:r w:rsidRPr="004E418B">
                  <w:rPr>
                    <w:rFonts w:cs="Arial"/>
                    <w:szCs w:val="21"/>
                  </w:rPr>
                  <w:t xml:space="preserve"> </w:t>
                </w:r>
              </w:p>
            </w:tc>
          </w:sdtContent>
        </w:sdt>
        <w:sdt>
          <w:sdtPr>
            <w:rPr>
              <w:rFonts w:cs="Arial"/>
              <w:szCs w:val="21"/>
            </w:rPr>
            <w:id w:val="-544683069"/>
            <w:placeholder>
              <w:docPart w:val="D4F52353BCE542ADBFFDE80ADF58EA84"/>
            </w:placeholder>
          </w:sdtPr>
          <w:sdtEndPr/>
          <w:sdtContent>
            <w:tc>
              <w:tcPr>
                <w:tcW w:w="1154" w:type="dxa"/>
                <w:shd w:val="clear" w:color="auto" w:fill="EBDEDA" w:themeFill="accent4" w:themeFillTint="33"/>
                <w:vAlign w:val="center"/>
              </w:tcPr>
              <w:p w14:paraId="2262B787" w14:textId="77777777" w:rsidR="00EB7D1B" w:rsidRPr="004E418B" w:rsidRDefault="00EB7D1B" w:rsidP="001C6C68">
                <w:pPr>
                  <w:spacing w:line="276" w:lineRule="auto"/>
                  <w:rPr>
                    <w:rFonts w:cs="Arial"/>
                    <w:szCs w:val="21"/>
                  </w:rPr>
                </w:pPr>
                <w:r w:rsidRPr="004E418B">
                  <w:rPr>
                    <w:rFonts w:cs="Arial"/>
                    <w:szCs w:val="21"/>
                  </w:rPr>
                  <w:t xml:space="preserve"> </w:t>
                </w:r>
              </w:p>
            </w:tc>
          </w:sdtContent>
        </w:sdt>
      </w:tr>
      <w:tr w:rsidR="00EB7D1B" w:rsidRPr="004E418B" w14:paraId="738DD262" w14:textId="77777777" w:rsidTr="001C6C68">
        <w:trPr>
          <w:trHeight w:hRule="exact" w:val="1418"/>
          <w:jc w:val="center"/>
        </w:trPr>
        <w:tc>
          <w:tcPr>
            <w:tcW w:w="460" w:type="dxa"/>
            <w:vAlign w:val="center"/>
          </w:tcPr>
          <w:p w14:paraId="47D90D82" w14:textId="77777777" w:rsidR="00EB7D1B" w:rsidRPr="004E418B" w:rsidRDefault="00EB7D1B" w:rsidP="001C6C68">
            <w:pPr>
              <w:pStyle w:val="Odstavekseznama"/>
              <w:numPr>
                <w:ilvl w:val="0"/>
                <w:numId w:val="4"/>
              </w:numPr>
              <w:spacing w:line="276" w:lineRule="auto"/>
              <w:ind w:left="357" w:hanging="357"/>
              <w:rPr>
                <w:rFonts w:cs="Arial"/>
                <w:szCs w:val="21"/>
              </w:rPr>
            </w:pPr>
          </w:p>
        </w:tc>
        <w:tc>
          <w:tcPr>
            <w:tcW w:w="5631" w:type="dxa"/>
          </w:tcPr>
          <w:p w14:paraId="6CE80A64" w14:textId="77777777" w:rsidR="00EB7D1B" w:rsidRDefault="00EB7D1B" w:rsidP="001C6C68">
            <w:pPr>
              <w:spacing w:line="276" w:lineRule="auto"/>
              <w:rPr>
                <w:rFonts w:cs="Arial"/>
                <w:szCs w:val="21"/>
              </w:rPr>
            </w:pPr>
            <w:r w:rsidRPr="004E418B">
              <w:rPr>
                <w:rFonts w:cs="Arial"/>
                <w:szCs w:val="21"/>
              </w:rPr>
              <w:t>Drugi viri (navesti)</w:t>
            </w:r>
            <w:r>
              <w:rPr>
                <w:rFonts w:cs="Arial"/>
                <w:szCs w:val="21"/>
              </w:rPr>
              <w:t>:</w:t>
            </w:r>
          </w:p>
          <w:sdt>
            <w:sdtPr>
              <w:rPr>
                <w:rFonts w:cs="Arial"/>
                <w:szCs w:val="21"/>
              </w:rPr>
              <w:id w:val="-2010058797"/>
              <w:placeholder>
                <w:docPart w:val="E2EEB8AD50FC4D51981C938B2B1E452F"/>
              </w:placeholder>
            </w:sdtPr>
            <w:sdtEndPr/>
            <w:sdtContent>
              <w:p w14:paraId="1CE39A30" w14:textId="77777777" w:rsidR="00EB7D1B" w:rsidRPr="004E418B" w:rsidRDefault="00EB7D1B" w:rsidP="001C6C68">
                <w:pPr>
                  <w:spacing w:line="276" w:lineRule="auto"/>
                  <w:rPr>
                    <w:rFonts w:cs="Arial"/>
                    <w:szCs w:val="21"/>
                  </w:rPr>
                </w:pPr>
                <w:r>
                  <w:rPr>
                    <w:rFonts w:cs="Arial"/>
                    <w:szCs w:val="21"/>
                  </w:rPr>
                  <w:t xml:space="preserve"> </w:t>
                </w:r>
              </w:p>
            </w:sdtContent>
          </w:sdt>
        </w:tc>
        <w:sdt>
          <w:sdtPr>
            <w:rPr>
              <w:rFonts w:cs="Arial"/>
              <w:szCs w:val="21"/>
            </w:rPr>
            <w:id w:val="448047496"/>
            <w:placeholder>
              <w:docPart w:val="D4F52353BCE542ADBFFDE80ADF58EA84"/>
            </w:placeholder>
          </w:sdtPr>
          <w:sdtEndPr/>
          <w:sdtContent>
            <w:tc>
              <w:tcPr>
                <w:tcW w:w="1815" w:type="dxa"/>
                <w:shd w:val="clear" w:color="auto" w:fill="EBDEDA" w:themeFill="accent4" w:themeFillTint="33"/>
                <w:vAlign w:val="center"/>
              </w:tcPr>
              <w:p w14:paraId="629EE0A7" w14:textId="77777777" w:rsidR="00EB7D1B" w:rsidRPr="004E418B" w:rsidRDefault="00EB7D1B" w:rsidP="001C6C68">
                <w:pPr>
                  <w:spacing w:line="276" w:lineRule="auto"/>
                  <w:rPr>
                    <w:rFonts w:cs="Arial"/>
                    <w:szCs w:val="21"/>
                  </w:rPr>
                </w:pPr>
                <w:r w:rsidRPr="004E418B">
                  <w:rPr>
                    <w:rFonts w:cs="Arial"/>
                    <w:szCs w:val="21"/>
                  </w:rPr>
                  <w:t xml:space="preserve"> </w:t>
                </w:r>
              </w:p>
            </w:tc>
          </w:sdtContent>
        </w:sdt>
        <w:sdt>
          <w:sdtPr>
            <w:rPr>
              <w:rFonts w:cs="Arial"/>
              <w:szCs w:val="21"/>
            </w:rPr>
            <w:id w:val="-1240319501"/>
            <w:placeholder>
              <w:docPart w:val="D4F52353BCE542ADBFFDE80ADF58EA84"/>
            </w:placeholder>
          </w:sdtPr>
          <w:sdtEndPr/>
          <w:sdtContent>
            <w:tc>
              <w:tcPr>
                <w:tcW w:w="1154" w:type="dxa"/>
                <w:shd w:val="clear" w:color="auto" w:fill="EBDEDA" w:themeFill="accent4" w:themeFillTint="33"/>
                <w:vAlign w:val="center"/>
              </w:tcPr>
              <w:p w14:paraId="041D4FDF" w14:textId="77777777" w:rsidR="00EB7D1B" w:rsidRPr="004E418B" w:rsidRDefault="00EB7D1B" w:rsidP="001C6C68">
                <w:pPr>
                  <w:spacing w:line="276" w:lineRule="auto"/>
                  <w:rPr>
                    <w:rFonts w:cs="Arial"/>
                    <w:szCs w:val="21"/>
                  </w:rPr>
                </w:pPr>
                <w:r w:rsidRPr="004E418B">
                  <w:rPr>
                    <w:rFonts w:cs="Arial"/>
                    <w:szCs w:val="21"/>
                  </w:rPr>
                  <w:t xml:space="preserve"> </w:t>
                </w:r>
              </w:p>
            </w:tc>
          </w:sdtContent>
        </w:sdt>
      </w:tr>
      <w:tr w:rsidR="00EB7D1B" w:rsidRPr="004E418B" w14:paraId="08D87504" w14:textId="77777777" w:rsidTr="001C6C68">
        <w:trPr>
          <w:jc w:val="center"/>
        </w:trPr>
        <w:tc>
          <w:tcPr>
            <w:tcW w:w="460" w:type="dxa"/>
            <w:shd w:val="clear" w:color="auto" w:fill="EBDEDA" w:themeFill="accent4" w:themeFillTint="33"/>
            <w:vAlign w:val="center"/>
          </w:tcPr>
          <w:p w14:paraId="22CCF888" w14:textId="77777777" w:rsidR="00EB7D1B" w:rsidRPr="004E418B" w:rsidRDefault="00EB7D1B" w:rsidP="001C6C68">
            <w:pPr>
              <w:pStyle w:val="Odstavekseznama"/>
              <w:numPr>
                <w:ilvl w:val="0"/>
                <w:numId w:val="4"/>
              </w:numPr>
              <w:spacing w:line="276" w:lineRule="auto"/>
              <w:ind w:left="357" w:hanging="357"/>
              <w:rPr>
                <w:rFonts w:cs="Arial"/>
                <w:szCs w:val="21"/>
              </w:rPr>
            </w:pPr>
          </w:p>
        </w:tc>
        <w:tc>
          <w:tcPr>
            <w:tcW w:w="5631" w:type="dxa"/>
            <w:tcBorders>
              <w:bottom w:val="single" w:sz="4" w:space="0" w:color="auto"/>
            </w:tcBorders>
            <w:shd w:val="clear" w:color="auto" w:fill="EBDEDA" w:themeFill="accent4" w:themeFillTint="33"/>
            <w:vAlign w:val="center"/>
          </w:tcPr>
          <w:p w14:paraId="2C6747DC" w14:textId="77777777" w:rsidR="00EB7D1B" w:rsidRPr="004E418B" w:rsidRDefault="00EB7D1B" w:rsidP="001C6C68">
            <w:pPr>
              <w:spacing w:line="276" w:lineRule="auto"/>
              <w:rPr>
                <w:rFonts w:cs="Arial"/>
                <w:szCs w:val="21"/>
              </w:rPr>
            </w:pPr>
            <w:r w:rsidRPr="004E418B">
              <w:rPr>
                <w:rFonts w:cs="Arial"/>
                <w:szCs w:val="21"/>
              </w:rPr>
              <w:t>Načrtovani znesek sofinanciranja Občine Benedikt</w:t>
            </w:r>
          </w:p>
        </w:tc>
        <w:sdt>
          <w:sdtPr>
            <w:rPr>
              <w:rFonts w:cs="Arial"/>
              <w:szCs w:val="21"/>
            </w:rPr>
            <w:id w:val="665218090"/>
            <w:placeholder>
              <w:docPart w:val="D4F52353BCE542ADBFFDE80ADF58EA84"/>
            </w:placeholder>
          </w:sdtPr>
          <w:sdtEndPr/>
          <w:sdtContent>
            <w:tc>
              <w:tcPr>
                <w:tcW w:w="1815" w:type="dxa"/>
                <w:shd w:val="clear" w:color="auto" w:fill="EBDEDA" w:themeFill="accent4" w:themeFillTint="33"/>
                <w:vAlign w:val="center"/>
              </w:tcPr>
              <w:p w14:paraId="113C7D38" w14:textId="77777777" w:rsidR="00EB7D1B" w:rsidRPr="004E418B" w:rsidRDefault="00EB7D1B" w:rsidP="001C6C68">
                <w:pPr>
                  <w:spacing w:line="276" w:lineRule="auto"/>
                  <w:rPr>
                    <w:rFonts w:cs="Arial"/>
                    <w:szCs w:val="21"/>
                  </w:rPr>
                </w:pPr>
                <w:r w:rsidRPr="004E418B">
                  <w:rPr>
                    <w:rFonts w:cs="Arial"/>
                    <w:szCs w:val="21"/>
                  </w:rPr>
                  <w:t xml:space="preserve"> </w:t>
                </w:r>
              </w:p>
            </w:tc>
          </w:sdtContent>
        </w:sdt>
        <w:sdt>
          <w:sdtPr>
            <w:rPr>
              <w:rFonts w:cs="Arial"/>
              <w:szCs w:val="21"/>
            </w:rPr>
            <w:id w:val="-711736043"/>
            <w:placeholder>
              <w:docPart w:val="D4F52353BCE542ADBFFDE80ADF58EA84"/>
            </w:placeholder>
          </w:sdtPr>
          <w:sdtEndPr/>
          <w:sdtContent>
            <w:tc>
              <w:tcPr>
                <w:tcW w:w="1154" w:type="dxa"/>
                <w:shd w:val="clear" w:color="auto" w:fill="EBDEDA" w:themeFill="accent4" w:themeFillTint="33"/>
                <w:vAlign w:val="center"/>
              </w:tcPr>
              <w:p w14:paraId="589C8CF5" w14:textId="77777777" w:rsidR="00EB7D1B" w:rsidRPr="004E418B" w:rsidRDefault="00EB7D1B" w:rsidP="001C6C68">
                <w:pPr>
                  <w:spacing w:line="276" w:lineRule="auto"/>
                  <w:rPr>
                    <w:rFonts w:cs="Arial"/>
                    <w:szCs w:val="21"/>
                  </w:rPr>
                </w:pPr>
                <w:r w:rsidRPr="004E418B">
                  <w:rPr>
                    <w:rFonts w:cs="Arial"/>
                    <w:szCs w:val="21"/>
                  </w:rPr>
                  <w:t xml:space="preserve"> </w:t>
                </w:r>
              </w:p>
            </w:tc>
          </w:sdtContent>
        </w:sdt>
      </w:tr>
      <w:tr w:rsidR="00EB7D1B" w:rsidRPr="00D22E4D" w14:paraId="0091896E" w14:textId="77777777" w:rsidTr="001C6C68">
        <w:trPr>
          <w:trHeight w:hRule="exact" w:val="397"/>
          <w:jc w:val="center"/>
        </w:trPr>
        <w:tc>
          <w:tcPr>
            <w:tcW w:w="460" w:type="dxa"/>
            <w:tcBorders>
              <w:right w:val="nil"/>
            </w:tcBorders>
            <w:shd w:val="clear" w:color="auto" w:fill="EBDEDA" w:themeFill="accent4" w:themeFillTint="33"/>
            <w:vAlign w:val="center"/>
          </w:tcPr>
          <w:p w14:paraId="730DBE0B" w14:textId="77777777" w:rsidR="00EB7D1B" w:rsidRPr="00D22E4D" w:rsidRDefault="00EB7D1B" w:rsidP="001C6C68">
            <w:pPr>
              <w:spacing w:line="276" w:lineRule="auto"/>
              <w:rPr>
                <w:rFonts w:cs="Arial"/>
                <w:b/>
                <w:bCs/>
                <w:szCs w:val="21"/>
              </w:rPr>
            </w:pPr>
          </w:p>
        </w:tc>
        <w:tc>
          <w:tcPr>
            <w:tcW w:w="5631" w:type="dxa"/>
            <w:tcBorders>
              <w:left w:val="nil"/>
            </w:tcBorders>
            <w:shd w:val="clear" w:color="auto" w:fill="EBDEDA" w:themeFill="accent4" w:themeFillTint="33"/>
            <w:vAlign w:val="center"/>
          </w:tcPr>
          <w:p w14:paraId="7140908C" w14:textId="77777777" w:rsidR="00EB7D1B" w:rsidRPr="00D22E4D" w:rsidRDefault="00EB7D1B" w:rsidP="001C6C68">
            <w:pPr>
              <w:spacing w:line="276" w:lineRule="auto"/>
              <w:rPr>
                <w:rFonts w:cs="Arial"/>
                <w:b/>
                <w:bCs/>
                <w:szCs w:val="21"/>
              </w:rPr>
            </w:pPr>
            <w:r w:rsidRPr="00D22E4D">
              <w:rPr>
                <w:rFonts w:cs="Arial"/>
                <w:b/>
                <w:bCs/>
                <w:szCs w:val="21"/>
              </w:rPr>
              <w:t>VIRI FINANCIRANJA</w:t>
            </w:r>
            <w:r>
              <w:rPr>
                <w:rFonts w:cs="Arial"/>
                <w:b/>
                <w:bCs/>
                <w:szCs w:val="21"/>
              </w:rPr>
              <w:t xml:space="preserve"> </w:t>
            </w:r>
            <w:r w:rsidRPr="00D22E4D">
              <w:rPr>
                <w:rFonts w:cs="Arial"/>
                <w:b/>
                <w:bCs/>
                <w:szCs w:val="21"/>
              </w:rPr>
              <w:t>SKUPAJ</w:t>
            </w:r>
          </w:p>
        </w:tc>
        <w:sdt>
          <w:sdtPr>
            <w:rPr>
              <w:rFonts w:cs="Arial"/>
              <w:b/>
              <w:bCs/>
              <w:szCs w:val="21"/>
            </w:rPr>
            <w:id w:val="1139082004"/>
            <w:placeholder>
              <w:docPart w:val="D4F52353BCE542ADBFFDE80ADF58EA84"/>
            </w:placeholder>
          </w:sdtPr>
          <w:sdtEndPr/>
          <w:sdtContent>
            <w:tc>
              <w:tcPr>
                <w:tcW w:w="1815" w:type="dxa"/>
                <w:shd w:val="clear" w:color="auto" w:fill="EBDEDA" w:themeFill="accent4" w:themeFillTint="33"/>
                <w:vAlign w:val="center"/>
              </w:tcPr>
              <w:p w14:paraId="54F64212" w14:textId="77777777" w:rsidR="00EB7D1B" w:rsidRPr="00D22E4D" w:rsidRDefault="00EB7D1B" w:rsidP="001C6C68">
                <w:pPr>
                  <w:spacing w:line="276" w:lineRule="auto"/>
                  <w:rPr>
                    <w:rFonts w:cs="Arial"/>
                    <w:b/>
                    <w:bCs/>
                    <w:szCs w:val="21"/>
                  </w:rPr>
                </w:pPr>
                <w:r w:rsidRPr="00D22E4D">
                  <w:rPr>
                    <w:rFonts w:cs="Arial"/>
                    <w:b/>
                    <w:bCs/>
                    <w:szCs w:val="21"/>
                  </w:rPr>
                  <w:t xml:space="preserve"> </w:t>
                </w:r>
              </w:p>
            </w:tc>
          </w:sdtContent>
        </w:sdt>
        <w:tc>
          <w:tcPr>
            <w:tcW w:w="1154" w:type="dxa"/>
            <w:shd w:val="clear" w:color="auto" w:fill="EBDEDA" w:themeFill="accent4" w:themeFillTint="33"/>
            <w:vAlign w:val="center"/>
          </w:tcPr>
          <w:p w14:paraId="06518615" w14:textId="77777777" w:rsidR="00EB7D1B" w:rsidRPr="00D22E4D" w:rsidRDefault="00EB7D1B" w:rsidP="001C6C68">
            <w:pPr>
              <w:spacing w:line="276" w:lineRule="auto"/>
              <w:rPr>
                <w:rFonts w:cs="Arial"/>
                <w:b/>
                <w:bCs/>
                <w:szCs w:val="21"/>
              </w:rPr>
            </w:pPr>
            <w:r w:rsidRPr="00D22E4D">
              <w:rPr>
                <w:rFonts w:cs="Arial"/>
                <w:b/>
                <w:bCs/>
                <w:szCs w:val="21"/>
              </w:rPr>
              <w:t>100</w:t>
            </w:r>
          </w:p>
        </w:tc>
      </w:tr>
    </w:tbl>
    <w:bookmarkEnd w:id="1"/>
    <w:p w14:paraId="6A520478" w14:textId="77777777" w:rsidR="00EB7D1B" w:rsidRDefault="00EB7D1B" w:rsidP="00EB7D1B">
      <w:pPr>
        <w:spacing w:line="276" w:lineRule="auto"/>
        <w:jc w:val="both"/>
        <w:rPr>
          <w:rFonts w:cs="Arial"/>
          <w:szCs w:val="21"/>
        </w:rPr>
      </w:pPr>
      <w:r w:rsidRPr="004E418B">
        <w:rPr>
          <w:rFonts w:cs="Arial"/>
          <w:szCs w:val="21"/>
        </w:rPr>
        <w:t>Opomba: tabelo po potrebi razširite</w:t>
      </w:r>
    </w:p>
    <w:bookmarkEnd w:id="0"/>
    <w:p w14:paraId="678262AF" w14:textId="77777777" w:rsidR="00EB7D1B" w:rsidRDefault="00EB7D1B" w:rsidP="00EB7D1B"/>
    <w:p w14:paraId="0715DAC8" w14:textId="77777777" w:rsidR="00F82629" w:rsidRPr="00F0531C" w:rsidRDefault="00F82629" w:rsidP="00F82629">
      <w:pPr>
        <w:spacing w:line="276" w:lineRule="auto"/>
        <w:jc w:val="both"/>
        <w:rPr>
          <w:rFonts w:cs="Arial"/>
          <w:szCs w:val="21"/>
        </w:rPr>
      </w:pPr>
      <w:r w:rsidRPr="00F0531C">
        <w:rPr>
          <w:rFonts w:cs="Arial"/>
          <w:b/>
          <w:bCs/>
          <w:szCs w:val="21"/>
        </w:rPr>
        <w:t>Lastna sredstva</w:t>
      </w:r>
      <w:r w:rsidRPr="00F0531C">
        <w:rPr>
          <w:rFonts w:cs="Arial"/>
          <w:szCs w:val="21"/>
        </w:rPr>
        <w:t xml:space="preserve"> so vsa finančna ali materialna sredstva, ki jih društvo zagotovi samo – brez pomoči občine</w:t>
      </w:r>
      <w:r>
        <w:rPr>
          <w:rFonts w:cs="Arial"/>
          <w:szCs w:val="21"/>
        </w:rPr>
        <w:t>, države, razpisov</w:t>
      </w:r>
      <w:r w:rsidRPr="00F0531C">
        <w:rPr>
          <w:rFonts w:cs="Arial"/>
          <w:szCs w:val="21"/>
        </w:rPr>
        <w:t xml:space="preserve"> ali drugih javnih virov. Sem spadajo članarine</w:t>
      </w:r>
      <w:r>
        <w:rPr>
          <w:rFonts w:cs="Arial"/>
          <w:szCs w:val="21"/>
        </w:rPr>
        <w:t xml:space="preserve"> članov</w:t>
      </w:r>
      <w:r w:rsidRPr="00F0531C">
        <w:rPr>
          <w:rFonts w:cs="Arial"/>
          <w:szCs w:val="21"/>
        </w:rPr>
        <w:t>, donacije</w:t>
      </w:r>
      <w:r>
        <w:rPr>
          <w:rFonts w:cs="Arial"/>
          <w:szCs w:val="21"/>
        </w:rPr>
        <w:t xml:space="preserve"> fizičnih ali pravnih oseb</w:t>
      </w:r>
      <w:r w:rsidRPr="00F0531C">
        <w:rPr>
          <w:rFonts w:cs="Arial"/>
          <w:szCs w:val="21"/>
        </w:rPr>
        <w:t>, sponzorstva</w:t>
      </w:r>
      <w:r>
        <w:rPr>
          <w:rFonts w:cs="Arial"/>
          <w:szCs w:val="21"/>
        </w:rPr>
        <w:t xml:space="preserve"> podjetij</w:t>
      </w:r>
      <w:r w:rsidRPr="00F0531C">
        <w:rPr>
          <w:rFonts w:cs="Arial"/>
          <w:szCs w:val="21"/>
        </w:rPr>
        <w:t>, prihodki od prodaje vstopnic ali izdelkov, prostovoljni prispevki, lastna oprema, prostovoljno delo, ki je ovrednoteno, in drugi podobni viri. Višji delež lastnih sredstev pomeni večjo samostojnost, aktivno iskanje virov in manjšo odvisnost od javnega financiranja.</w:t>
      </w:r>
    </w:p>
    <w:p w14:paraId="299034DE" w14:textId="77777777" w:rsidR="00F82629" w:rsidRPr="004E418B" w:rsidRDefault="00F82629" w:rsidP="00F82629">
      <w:pPr>
        <w:spacing w:line="276" w:lineRule="auto"/>
        <w:jc w:val="both"/>
        <w:rPr>
          <w:rFonts w:cs="Arial"/>
          <w:szCs w:val="21"/>
        </w:rPr>
      </w:pPr>
      <w:r w:rsidRPr="004E418B">
        <w:rPr>
          <w:rFonts w:cs="Arial"/>
          <w:b/>
          <w:szCs w:val="21"/>
        </w:rPr>
        <w:t>Izjavljamo, da za zgoraj prijavljen</w:t>
      </w:r>
      <w:r>
        <w:rPr>
          <w:rFonts w:cs="Arial"/>
          <w:b/>
          <w:szCs w:val="21"/>
        </w:rPr>
        <w:t>o</w:t>
      </w:r>
      <w:r w:rsidRPr="004E418B">
        <w:rPr>
          <w:rFonts w:cs="Arial"/>
          <w:b/>
          <w:szCs w:val="21"/>
        </w:rPr>
        <w:t xml:space="preserve"> </w:t>
      </w:r>
      <w:r>
        <w:rPr>
          <w:rFonts w:cs="Arial"/>
          <w:b/>
          <w:szCs w:val="21"/>
        </w:rPr>
        <w:t>prireditev</w:t>
      </w:r>
      <w:r w:rsidRPr="004E418B">
        <w:rPr>
          <w:rFonts w:cs="Arial"/>
          <w:b/>
          <w:szCs w:val="21"/>
        </w:rPr>
        <w:t xml:space="preserve"> nismo (oziroma ne bomo) prejeli sredstev iz naslova drugih proračunskih postavk proračuna Občine Benedikt za leto </w:t>
      </w:r>
      <w:r>
        <w:rPr>
          <w:rFonts w:cs="Arial"/>
          <w:b/>
          <w:szCs w:val="21"/>
        </w:rPr>
        <w:t>2025</w:t>
      </w:r>
      <w:r w:rsidRPr="004E418B">
        <w:rPr>
          <w:rFonts w:cs="Arial"/>
          <w:b/>
          <w:szCs w:val="21"/>
        </w:rPr>
        <w:t>.</w:t>
      </w:r>
    </w:p>
    <w:p w14:paraId="1C48EC9C" w14:textId="77777777" w:rsidR="00F82629" w:rsidRPr="004E418B" w:rsidRDefault="00F82629" w:rsidP="00F82629">
      <w:pPr>
        <w:spacing w:line="276" w:lineRule="auto"/>
        <w:jc w:val="both"/>
        <w:rPr>
          <w:rFonts w:cs="Arial"/>
          <w:szCs w:val="21"/>
        </w:rPr>
      </w:pPr>
    </w:p>
    <w:p w14:paraId="34A9ECD9" w14:textId="77777777" w:rsidR="00F82629" w:rsidRPr="004E418B" w:rsidRDefault="00F82629" w:rsidP="00F82629">
      <w:pPr>
        <w:spacing w:line="276" w:lineRule="auto"/>
        <w:jc w:val="both"/>
        <w:rPr>
          <w:rFonts w:cs="Arial"/>
          <w:szCs w:val="21"/>
        </w:rPr>
      </w:pPr>
    </w:p>
    <w:p w14:paraId="75F001F1" w14:textId="77777777" w:rsidR="00F82629" w:rsidRDefault="00F82629" w:rsidP="00F82629">
      <w:pPr>
        <w:spacing w:line="276" w:lineRule="auto"/>
        <w:jc w:val="both"/>
        <w:rPr>
          <w:rFonts w:cs="Arial"/>
          <w:szCs w:val="21"/>
        </w:rPr>
      </w:pPr>
      <w:r w:rsidRPr="004E418B">
        <w:rPr>
          <w:rFonts w:cs="Arial"/>
          <w:szCs w:val="21"/>
        </w:rPr>
        <w:t>V/na</w:t>
      </w:r>
      <w:sdt>
        <w:sdtPr>
          <w:rPr>
            <w:rFonts w:cs="Arial"/>
            <w:szCs w:val="21"/>
          </w:rPr>
          <w:id w:val="-1951381832"/>
          <w:placeholder>
            <w:docPart w:val="FDD2C92ACBBF46CD9950808688863398"/>
          </w:placeholder>
        </w:sdtPr>
        <w:sdtEndPr/>
        <w:sdtContent>
          <w:sdt>
            <w:sdtPr>
              <w:rPr>
                <w:rFonts w:cs="Arial"/>
                <w:szCs w:val="21"/>
              </w:rPr>
              <w:id w:val="-194082932"/>
              <w:placeholder>
                <w:docPart w:val="65BD5325EFD840FFBE7A6D0ABB23F181"/>
              </w:placeholder>
            </w:sdtPr>
            <w:sdtEndPr/>
            <w:sdtContent>
              <w:r w:rsidRPr="004E418B">
                <w:rPr>
                  <w:rFonts w:cs="Arial"/>
                  <w:szCs w:val="21"/>
                </w:rPr>
                <w:t>____________________</w:t>
              </w:r>
            </w:sdtContent>
          </w:sdt>
        </w:sdtContent>
      </w:sdt>
      <w:r w:rsidRPr="004E418B">
        <w:rPr>
          <w:rFonts w:cs="Arial"/>
          <w:szCs w:val="21"/>
        </w:rPr>
        <w:t xml:space="preserve">, dne </w:t>
      </w:r>
      <w:sdt>
        <w:sdtPr>
          <w:rPr>
            <w:rFonts w:cs="Arial"/>
            <w:szCs w:val="21"/>
          </w:rPr>
          <w:id w:val="34007702"/>
          <w:placeholder>
            <w:docPart w:val="FDD2C92ACBBF46CD9950808688863398"/>
          </w:placeholder>
        </w:sdtPr>
        <w:sdtEndPr/>
        <w:sdtContent>
          <w:sdt>
            <w:sdtPr>
              <w:rPr>
                <w:rFonts w:cs="Arial"/>
                <w:szCs w:val="21"/>
              </w:rPr>
              <w:id w:val="1102298466"/>
              <w:placeholder>
                <w:docPart w:val="EDD16298A99B452CA4B9098A5DC13ED9"/>
              </w:placeholder>
            </w:sdtPr>
            <w:sdtEndPr/>
            <w:sdtContent>
              <w:r w:rsidRPr="004E418B">
                <w:rPr>
                  <w:rFonts w:cs="Arial"/>
                  <w:szCs w:val="21"/>
                </w:rPr>
                <w:t>____________________</w:t>
              </w:r>
            </w:sdtContent>
          </w:sdt>
        </w:sdtContent>
      </w:sdt>
    </w:p>
    <w:p w14:paraId="138774D6" w14:textId="77777777" w:rsidR="00F82629" w:rsidRDefault="00F82629" w:rsidP="00F82629">
      <w:pPr>
        <w:spacing w:line="276" w:lineRule="auto"/>
        <w:jc w:val="both"/>
        <w:rPr>
          <w:rFonts w:cs="Arial"/>
          <w:szCs w:val="21"/>
        </w:rPr>
      </w:pPr>
    </w:p>
    <w:p w14:paraId="4E99FA00" w14:textId="77777777" w:rsidR="00F82629" w:rsidRPr="004E418B" w:rsidRDefault="00F82629" w:rsidP="00F82629">
      <w:pPr>
        <w:spacing w:line="276" w:lineRule="auto"/>
        <w:jc w:val="both"/>
        <w:rPr>
          <w:rFonts w:cs="Arial"/>
          <w:szCs w:val="21"/>
        </w:rPr>
      </w:pPr>
    </w:p>
    <w:p w14:paraId="0418BE0D" w14:textId="77777777" w:rsidR="00F82629" w:rsidRPr="004E418B" w:rsidRDefault="00F82629" w:rsidP="00F82629">
      <w:pPr>
        <w:tabs>
          <w:tab w:val="left" w:pos="5670"/>
        </w:tabs>
        <w:spacing w:line="276" w:lineRule="auto"/>
        <w:jc w:val="both"/>
        <w:rPr>
          <w:rFonts w:cs="Arial"/>
          <w:szCs w:val="21"/>
        </w:rPr>
      </w:pPr>
      <w:r w:rsidRPr="004E418B">
        <w:rPr>
          <w:rFonts w:cs="Arial"/>
          <w:szCs w:val="21"/>
        </w:rPr>
        <w:tab/>
        <w:t>____________________________</w:t>
      </w:r>
    </w:p>
    <w:p w14:paraId="443FA95A" w14:textId="77777777" w:rsidR="00F82629" w:rsidRPr="002A6A97" w:rsidRDefault="00F82629" w:rsidP="00F82629">
      <w:pPr>
        <w:tabs>
          <w:tab w:val="left" w:pos="5670"/>
        </w:tabs>
        <w:spacing w:line="276" w:lineRule="auto"/>
        <w:jc w:val="both"/>
        <w:rPr>
          <w:rFonts w:cs="Arial"/>
          <w:sz w:val="20"/>
          <w:szCs w:val="20"/>
        </w:rPr>
      </w:pPr>
      <w:r w:rsidRPr="002A6A97">
        <w:rPr>
          <w:rFonts w:cs="Arial"/>
          <w:sz w:val="20"/>
          <w:szCs w:val="20"/>
        </w:rPr>
        <w:tab/>
      </w:r>
      <w:r w:rsidRPr="002A6A97">
        <w:rPr>
          <w:rFonts w:cs="Arial"/>
          <w:i/>
          <w:iCs/>
          <w:sz w:val="20"/>
          <w:szCs w:val="20"/>
        </w:rPr>
        <w:t>(podpis prijavitelja/odgovorne osebe)</w:t>
      </w:r>
    </w:p>
    <w:p w14:paraId="5950B71D" w14:textId="77777777" w:rsidR="00F82629" w:rsidRDefault="00F82629" w:rsidP="00F82629">
      <w:pPr>
        <w:spacing w:line="276" w:lineRule="auto"/>
        <w:jc w:val="both"/>
        <w:rPr>
          <w:rFonts w:cs="Arial"/>
          <w:szCs w:val="21"/>
        </w:rPr>
      </w:pPr>
    </w:p>
    <w:p w14:paraId="088DB013" w14:textId="77777777" w:rsidR="00F82629" w:rsidRPr="004E418B" w:rsidRDefault="00F82629" w:rsidP="00F82629">
      <w:pPr>
        <w:spacing w:line="276" w:lineRule="auto"/>
        <w:jc w:val="both"/>
        <w:rPr>
          <w:rFonts w:cs="Arial"/>
          <w:szCs w:val="21"/>
        </w:rPr>
      </w:pPr>
    </w:p>
    <w:p w14:paraId="3EA888E4" w14:textId="77777777" w:rsidR="00F82629" w:rsidRDefault="00F82629" w:rsidP="00F82629">
      <w:pPr>
        <w:spacing w:line="276" w:lineRule="auto"/>
        <w:jc w:val="center"/>
        <w:rPr>
          <w:rFonts w:cs="Arial"/>
          <w:szCs w:val="21"/>
        </w:rPr>
      </w:pPr>
      <w:r w:rsidRPr="004E418B">
        <w:rPr>
          <w:rFonts w:cs="Arial"/>
          <w:szCs w:val="21"/>
        </w:rPr>
        <w:t>Žig</w:t>
      </w:r>
    </w:p>
    <w:p w14:paraId="62987150" w14:textId="77777777" w:rsidR="00F82629" w:rsidRDefault="00F82629" w:rsidP="00F82629">
      <w:pPr>
        <w:spacing w:line="276" w:lineRule="auto"/>
        <w:jc w:val="both"/>
        <w:rPr>
          <w:rFonts w:cs="Arial"/>
          <w:szCs w:val="21"/>
        </w:rPr>
      </w:pPr>
    </w:p>
    <w:p w14:paraId="675EC35B" w14:textId="77777777" w:rsidR="00F82629" w:rsidRPr="007136B1" w:rsidRDefault="00F82629" w:rsidP="00F82629">
      <w:pPr>
        <w:spacing w:line="276" w:lineRule="auto"/>
        <w:jc w:val="both"/>
        <w:rPr>
          <w:rFonts w:cs="Arial"/>
          <w:szCs w:val="21"/>
        </w:rPr>
      </w:pPr>
    </w:p>
    <w:tbl>
      <w:tblPr>
        <w:tblStyle w:val="Tabelamrea"/>
        <w:tblW w:w="0" w:type="auto"/>
        <w:tblLook w:val="04A0" w:firstRow="1" w:lastRow="0" w:firstColumn="1" w:lastColumn="0" w:noHBand="0" w:noVBand="1"/>
      </w:tblPr>
      <w:tblGrid>
        <w:gridCol w:w="4248"/>
        <w:gridCol w:w="1701"/>
        <w:gridCol w:w="3113"/>
      </w:tblGrid>
      <w:tr w:rsidR="00F82629" w:rsidRPr="005D50B6" w14:paraId="6045CC0D" w14:textId="77777777" w:rsidTr="00220699">
        <w:tc>
          <w:tcPr>
            <w:tcW w:w="4248" w:type="dxa"/>
            <w:shd w:val="clear" w:color="auto" w:fill="EBDEDA" w:themeFill="accent4" w:themeFillTint="33"/>
            <w:vAlign w:val="center"/>
          </w:tcPr>
          <w:p w14:paraId="39795F83" w14:textId="77777777" w:rsidR="00F82629" w:rsidRPr="005D50B6" w:rsidRDefault="00F82629" w:rsidP="00220699">
            <w:pPr>
              <w:spacing w:line="276" w:lineRule="auto"/>
              <w:jc w:val="center"/>
              <w:rPr>
                <w:b/>
              </w:rPr>
            </w:pPr>
            <w:r>
              <w:rPr>
                <w:b/>
              </w:rPr>
              <w:t>Zagotavljanje lastnih sredstev</w:t>
            </w:r>
          </w:p>
        </w:tc>
        <w:tc>
          <w:tcPr>
            <w:tcW w:w="1701" w:type="dxa"/>
            <w:shd w:val="clear" w:color="auto" w:fill="EBDEDA" w:themeFill="accent4" w:themeFillTint="33"/>
            <w:vAlign w:val="center"/>
          </w:tcPr>
          <w:p w14:paraId="0051FC2F" w14:textId="77777777" w:rsidR="00F82629" w:rsidRPr="005D50B6" w:rsidRDefault="00F82629" w:rsidP="00220699">
            <w:pPr>
              <w:spacing w:line="276" w:lineRule="auto"/>
              <w:jc w:val="center"/>
              <w:rPr>
                <w:b/>
              </w:rPr>
            </w:pPr>
            <w:r>
              <w:rPr>
                <w:b/>
              </w:rPr>
              <w:t>Ustrezno označite</w:t>
            </w:r>
          </w:p>
        </w:tc>
        <w:tc>
          <w:tcPr>
            <w:tcW w:w="3113" w:type="dxa"/>
            <w:shd w:val="clear" w:color="auto" w:fill="EBDEDA" w:themeFill="accent4" w:themeFillTint="33"/>
            <w:vAlign w:val="center"/>
          </w:tcPr>
          <w:p w14:paraId="64445783" w14:textId="77777777" w:rsidR="00F82629" w:rsidRPr="005D50B6" w:rsidRDefault="00F82629" w:rsidP="00220699">
            <w:pPr>
              <w:spacing w:line="276" w:lineRule="auto"/>
              <w:jc w:val="center"/>
              <w:rPr>
                <w:b/>
              </w:rPr>
            </w:pPr>
            <w:r w:rsidRPr="005D50B6">
              <w:rPr>
                <w:b/>
              </w:rPr>
              <w:t xml:space="preserve">ŠT. TOČK po kriteriju </w:t>
            </w:r>
            <w:r>
              <w:rPr>
                <w:b/>
              </w:rPr>
              <w:t>3</w:t>
            </w:r>
          </w:p>
          <w:p w14:paraId="2CDE1E86" w14:textId="77777777" w:rsidR="00F82629" w:rsidRPr="005D50B6" w:rsidRDefault="00F82629" w:rsidP="00220699">
            <w:pPr>
              <w:spacing w:line="276" w:lineRule="auto"/>
              <w:jc w:val="center"/>
              <w:rPr>
                <w:b/>
              </w:rPr>
            </w:pPr>
            <w:r w:rsidRPr="005D50B6">
              <w:rPr>
                <w:b/>
              </w:rPr>
              <w:t>(izpolni komisija)</w:t>
            </w:r>
          </w:p>
        </w:tc>
      </w:tr>
      <w:tr w:rsidR="00F82629" w14:paraId="2FF941A9" w14:textId="77777777" w:rsidTr="00220699">
        <w:tc>
          <w:tcPr>
            <w:tcW w:w="4248" w:type="dxa"/>
            <w:vAlign w:val="center"/>
          </w:tcPr>
          <w:p w14:paraId="70B1F299" w14:textId="77777777" w:rsidR="00F82629" w:rsidRDefault="00F82629" w:rsidP="00220699">
            <w:pPr>
              <w:spacing w:line="276" w:lineRule="auto"/>
              <w:rPr>
                <w:bCs/>
              </w:rPr>
            </w:pPr>
            <w:r>
              <w:rPr>
                <w:bCs/>
              </w:rPr>
              <w:t>Več kot 71 % lastnih sredstev (kriterij 3.1.)</w:t>
            </w:r>
          </w:p>
        </w:tc>
        <w:tc>
          <w:tcPr>
            <w:tcW w:w="1701" w:type="dxa"/>
          </w:tcPr>
          <w:p w14:paraId="75B4DCA7" w14:textId="6B0D43DD" w:rsidR="00F82629" w:rsidRDefault="00F82629" w:rsidP="00220699">
            <w:pPr>
              <w:spacing w:line="276" w:lineRule="auto"/>
              <w:rPr>
                <w:bCs/>
              </w:rPr>
            </w:pPr>
            <w:r>
              <w:rPr>
                <w:rFonts w:ascii="MS Gothic" w:eastAsia="MS Gothic" w:hAnsi="MS Gothic" w:hint="eastAsia"/>
                <w:bCs/>
                <w:szCs w:val="21"/>
              </w:rPr>
              <w:t>☐</w:t>
            </w:r>
          </w:p>
        </w:tc>
        <w:tc>
          <w:tcPr>
            <w:tcW w:w="3113" w:type="dxa"/>
            <w:shd w:val="clear" w:color="auto" w:fill="EBDEDA" w:themeFill="accent4" w:themeFillTint="33"/>
            <w:vAlign w:val="center"/>
          </w:tcPr>
          <w:p w14:paraId="3681E349" w14:textId="77777777" w:rsidR="00F82629" w:rsidRDefault="00F82629" w:rsidP="00220699">
            <w:pPr>
              <w:spacing w:line="276" w:lineRule="auto"/>
              <w:rPr>
                <w:bCs/>
              </w:rPr>
            </w:pPr>
          </w:p>
        </w:tc>
      </w:tr>
      <w:tr w:rsidR="00F82629" w14:paraId="28220C49" w14:textId="77777777" w:rsidTr="00220699">
        <w:tc>
          <w:tcPr>
            <w:tcW w:w="4248" w:type="dxa"/>
            <w:vAlign w:val="center"/>
          </w:tcPr>
          <w:p w14:paraId="0858B795" w14:textId="77777777" w:rsidR="00F82629" w:rsidRDefault="00F82629" w:rsidP="00220699">
            <w:pPr>
              <w:spacing w:line="276" w:lineRule="auto"/>
              <w:rPr>
                <w:bCs/>
              </w:rPr>
            </w:pPr>
            <w:r>
              <w:rPr>
                <w:rFonts w:cs="Arial"/>
                <w:szCs w:val="21"/>
              </w:rPr>
              <w:t>O</w:t>
            </w:r>
            <w:r w:rsidRPr="005876DE">
              <w:rPr>
                <w:rFonts w:cs="Arial"/>
                <w:szCs w:val="21"/>
              </w:rPr>
              <w:t>d 51-70 % lastnih sredstev</w:t>
            </w:r>
            <w:r>
              <w:rPr>
                <w:bCs/>
              </w:rPr>
              <w:t xml:space="preserve"> (kriterij 3.2.)</w:t>
            </w:r>
          </w:p>
        </w:tc>
        <w:tc>
          <w:tcPr>
            <w:tcW w:w="1701" w:type="dxa"/>
          </w:tcPr>
          <w:p w14:paraId="4E8771AC" w14:textId="0EF762F9" w:rsidR="00F82629" w:rsidRDefault="00F82629" w:rsidP="00220699">
            <w:pPr>
              <w:spacing w:line="276" w:lineRule="auto"/>
              <w:rPr>
                <w:bCs/>
              </w:rPr>
            </w:pPr>
            <w:r>
              <w:rPr>
                <w:rFonts w:ascii="MS Gothic" w:eastAsia="MS Gothic" w:hAnsi="MS Gothic" w:hint="eastAsia"/>
                <w:bCs/>
                <w:szCs w:val="21"/>
              </w:rPr>
              <w:t>☐</w:t>
            </w:r>
          </w:p>
        </w:tc>
        <w:tc>
          <w:tcPr>
            <w:tcW w:w="3113" w:type="dxa"/>
            <w:shd w:val="clear" w:color="auto" w:fill="EBDEDA" w:themeFill="accent4" w:themeFillTint="33"/>
            <w:vAlign w:val="center"/>
          </w:tcPr>
          <w:p w14:paraId="3D20A335" w14:textId="77777777" w:rsidR="00F82629" w:rsidRDefault="00F82629" w:rsidP="00220699">
            <w:pPr>
              <w:spacing w:line="276" w:lineRule="auto"/>
              <w:rPr>
                <w:bCs/>
              </w:rPr>
            </w:pPr>
          </w:p>
        </w:tc>
      </w:tr>
      <w:tr w:rsidR="00F82629" w14:paraId="2762167A" w14:textId="77777777" w:rsidTr="00220699">
        <w:tc>
          <w:tcPr>
            <w:tcW w:w="4248" w:type="dxa"/>
            <w:vAlign w:val="center"/>
          </w:tcPr>
          <w:p w14:paraId="3D3E12CE" w14:textId="77777777" w:rsidR="00F82629" w:rsidRDefault="00F82629" w:rsidP="00220699">
            <w:pPr>
              <w:spacing w:line="276" w:lineRule="auto"/>
              <w:rPr>
                <w:bCs/>
              </w:rPr>
            </w:pPr>
            <w:r>
              <w:rPr>
                <w:rFonts w:cs="Arial"/>
                <w:szCs w:val="21"/>
              </w:rPr>
              <w:t>D</w:t>
            </w:r>
            <w:r w:rsidRPr="005876DE">
              <w:rPr>
                <w:rFonts w:cs="Arial"/>
                <w:szCs w:val="21"/>
              </w:rPr>
              <w:t>o 50 % lastnih sredstev</w:t>
            </w:r>
            <w:r>
              <w:rPr>
                <w:bCs/>
              </w:rPr>
              <w:t xml:space="preserve"> (kriterij 3.3.)</w:t>
            </w:r>
          </w:p>
        </w:tc>
        <w:tc>
          <w:tcPr>
            <w:tcW w:w="1701" w:type="dxa"/>
          </w:tcPr>
          <w:p w14:paraId="11642ADA" w14:textId="687D922E" w:rsidR="00F82629" w:rsidRDefault="00F82629" w:rsidP="00220699">
            <w:pPr>
              <w:spacing w:line="276" w:lineRule="auto"/>
              <w:rPr>
                <w:bCs/>
              </w:rPr>
            </w:pPr>
            <w:r>
              <w:rPr>
                <w:rFonts w:ascii="MS Gothic" w:eastAsia="MS Gothic" w:hAnsi="MS Gothic" w:hint="eastAsia"/>
                <w:bCs/>
                <w:szCs w:val="21"/>
              </w:rPr>
              <w:t>☐</w:t>
            </w:r>
          </w:p>
        </w:tc>
        <w:tc>
          <w:tcPr>
            <w:tcW w:w="3113" w:type="dxa"/>
            <w:shd w:val="clear" w:color="auto" w:fill="EBDEDA" w:themeFill="accent4" w:themeFillTint="33"/>
            <w:vAlign w:val="center"/>
          </w:tcPr>
          <w:p w14:paraId="4ACCA1A5" w14:textId="77777777" w:rsidR="00F82629" w:rsidRDefault="00F82629" w:rsidP="00220699">
            <w:pPr>
              <w:spacing w:line="276" w:lineRule="auto"/>
              <w:rPr>
                <w:bCs/>
              </w:rPr>
            </w:pPr>
          </w:p>
        </w:tc>
      </w:tr>
    </w:tbl>
    <w:p w14:paraId="7905107F" w14:textId="77777777" w:rsidR="00F82629" w:rsidRDefault="00F82629" w:rsidP="00F82629">
      <w:pPr>
        <w:spacing w:line="276" w:lineRule="auto"/>
        <w:jc w:val="both"/>
        <w:rPr>
          <w:bCs/>
        </w:rPr>
      </w:pPr>
    </w:p>
    <w:p w14:paraId="5256D198" w14:textId="77777777" w:rsidR="00F82629" w:rsidRDefault="00F82629" w:rsidP="00F82629">
      <w:pPr>
        <w:spacing w:line="276" w:lineRule="auto"/>
        <w:jc w:val="both"/>
        <w:rPr>
          <w:bCs/>
        </w:rPr>
      </w:pPr>
    </w:p>
    <w:p w14:paraId="67B39EFD" w14:textId="356933A1" w:rsidR="00F82629" w:rsidRPr="00074DAD" w:rsidRDefault="00F82629" w:rsidP="00F82629">
      <w:pPr>
        <w:pStyle w:val="Odstavekseznama"/>
        <w:numPr>
          <w:ilvl w:val="0"/>
          <w:numId w:val="2"/>
        </w:numPr>
        <w:spacing w:line="276" w:lineRule="auto"/>
        <w:ind w:left="357" w:hanging="357"/>
        <w:jc w:val="both"/>
        <w:rPr>
          <w:b/>
          <w:color w:val="956251" w:themeColor="accent4"/>
        </w:rPr>
      </w:pPr>
      <w:bookmarkStart w:id="2" w:name="_Hlk205877521"/>
      <w:r w:rsidRPr="00074DAD">
        <w:rPr>
          <w:b/>
          <w:color w:val="956251" w:themeColor="accent4"/>
        </w:rPr>
        <w:t>DOKAZILA O IZVEDEN</w:t>
      </w:r>
      <w:r w:rsidR="001C6C68">
        <w:rPr>
          <w:b/>
          <w:color w:val="956251" w:themeColor="accent4"/>
        </w:rPr>
        <w:t>EM PROGRAMU</w:t>
      </w:r>
    </w:p>
    <w:p w14:paraId="70E749E4" w14:textId="67C49653" w:rsidR="00F82629" w:rsidRDefault="00F82629" w:rsidP="00F82629">
      <w:pPr>
        <w:spacing w:line="276" w:lineRule="auto"/>
        <w:ind w:left="357"/>
        <w:jc w:val="both"/>
        <w:rPr>
          <w:bCs/>
        </w:rPr>
      </w:pPr>
      <w:r>
        <w:rPr>
          <w:bCs/>
        </w:rPr>
        <w:t>Priložite dokazila, kot so:</w:t>
      </w:r>
    </w:p>
    <w:p w14:paraId="740AA4F0" w14:textId="77777777" w:rsidR="00F82629" w:rsidRDefault="00F82629" w:rsidP="00F82629">
      <w:pPr>
        <w:pStyle w:val="Odstavekseznama"/>
        <w:numPr>
          <w:ilvl w:val="0"/>
          <w:numId w:val="5"/>
        </w:numPr>
        <w:spacing w:line="276" w:lineRule="auto"/>
        <w:ind w:left="714" w:hanging="357"/>
        <w:jc w:val="both"/>
        <w:rPr>
          <w:bCs/>
        </w:rPr>
      </w:pPr>
      <w:r>
        <w:rPr>
          <w:bCs/>
        </w:rPr>
        <w:t>vabilo,</w:t>
      </w:r>
    </w:p>
    <w:p w14:paraId="576687CB" w14:textId="77777777" w:rsidR="00F82629" w:rsidRDefault="00F82629" w:rsidP="00F82629">
      <w:pPr>
        <w:pStyle w:val="Odstavekseznama"/>
        <w:numPr>
          <w:ilvl w:val="0"/>
          <w:numId w:val="5"/>
        </w:numPr>
        <w:spacing w:line="276" w:lineRule="auto"/>
        <w:ind w:left="714" w:hanging="357"/>
        <w:jc w:val="both"/>
        <w:rPr>
          <w:bCs/>
        </w:rPr>
      </w:pPr>
      <w:r>
        <w:rPr>
          <w:bCs/>
        </w:rPr>
        <w:t>objava na socialnih omrežjih,</w:t>
      </w:r>
    </w:p>
    <w:p w14:paraId="13745349" w14:textId="77777777" w:rsidR="00F82629" w:rsidRDefault="00F82629" w:rsidP="00F82629">
      <w:pPr>
        <w:pStyle w:val="Odstavekseznama"/>
        <w:numPr>
          <w:ilvl w:val="0"/>
          <w:numId w:val="5"/>
        </w:numPr>
        <w:spacing w:line="276" w:lineRule="auto"/>
        <w:ind w:left="714" w:hanging="357"/>
        <w:jc w:val="both"/>
        <w:rPr>
          <w:bCs/>
        </w:rPr>
      </w:pPr>
      <w:r>
        <w:rPr>
          <w:bCs/>
        </w:rPr>
        <w:t>obvestilo o izvedbi prireditve,</w:t>
      </w:r>
    </w:p>
    <w:p w14:paraId="70ABD781" w14:textId="77777777" w:rsidR="00F82629" w:rsidRDefault="00F82629" w:rsidP="00F82629">
      <w:pPr>
        <w:pStyle w:val="Odstavekseznama"/>
        <w:numPr>
          <w:ilvl w:val="0"/>
          <w:numId w:val="5"/>
        </w:numPr>
        <w:spacing w:line="276" w:lineRule="auto"/>
        <w:ind w:left="714" w:hanging="357"/>
        <w:jc w:val="both"/>
        <w:rPr>
          <w:bCs/>
        </w:rPr>
      </w:pPr>
      <w:r>
        <w:rPr>
          <w:bCs/>
        </w:rPr>
        <w:t>fotografije,</w:t>
      </w:r>
    </w:p>
    <w:p w14:paraId="1D04346A" w14:textId="54B55FDC" w:rsidR="00E50FC1" w:rsidRPr="00F82629" w:rsidRDefault="00F82629" w:rsidP="00F82629">
      <w:pPr>
        <w:pStyle w:val="Odstavekseznama"/>
        <w:numPr>
          <w:ilvl w:val="0"/>
          <w:numId w:val="5"/>
        </w:numPr>
        <w:spacing w:line="276" w:lineRule="auto"/>
        <w:ind w:left="714" w:hanging="357"/>
        <w:jc w:val="both"/>
        <w:rPr>
          <w:bCs/>
        </w:rPr>
      </w:pPr>
      <w:r>
        <w:rPr>
          <w:bCs/>
        </w:rPr>
        <w:t>članki ipd.</w:t>
      </w:r>
      <w:bookmarkEnd w:id="2"/>
    </w:p>
    <w:sectPr w:rsidR="00E50FC1" w:rsidRPr="00F82629" w:rsidSect="004C4415">
      <w:headerReference w:type="default" r:id="rId7"/>
      <w:footerReference w:type="default" r:id="rId8"/>
      <w:pgSz w:w="11906" w:h="16838"/>
      <w:pgMar w:top="851"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C2F65C" w14:textId="77777777" w:rsidR="007C549D" w:rsidRDefault="007C549D" w:rsidP="00F82629">
      <w:r>
        <w:separator/>
      </w:r>
    </w:p>
  </w:endnote>
  <w:endnote w:type="continuationSeparator" w:id="0">
    <w:p w14:paraId="4F8AD153" w14:textId="77777777" w:rsidR="007C549D" w:rsidRDefault="007C549D" w:rsidP="00F82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sz w:val="16"/>
        <w:szCs w:val="16"/>
      </w:rPr>
      <w:id w:val="634220016"/>
      <w:docPartObj>
        <w:docPartGallery w:val="Page Numbers (Bottom of Page)"/>
        <w:docPartUnique/>
      </w:docPartObj>
    </w:sdtPr>
    <w:sdtEndPr/>
    <w:sdtContent>
      <w:p w14:paraId="553B8697" w14:textId="5EBBEE66" w:rsidR="00F82629" w:rsidRPr="00F82629" w:rsidRDefault="00F82629" w:rsidP="00F82629">
        <w:pPr>
          <w:pStyle w:val="Noga"/>
          <w:pBdr>
            <w:top w:val="single" w:sz="12" w:space="1" w:color="7B6A4D" w:themeColor="accent3" w:themeShade="BF"/>
          </w:pBdr>
          <w:tabs>
            <w:tab w:val="clear" w:pos="4536"/>
          </w:tabs>
          <w:rPr>
            <w:rFonts w:cs="Arial"/>
            <w:sz w:val="16"/>
            <w:szCs w:val="16"/>
          </w:rPr>
        </w:pPr>
        <w:r w:rsidRPr="00463106">
          <w:rPr>
            <w:rFonts w:cs="Arial"/>
            <w:sz w:val="16"/>
            <w:szCs w:val="16"/>
          </w:rPr>
          <w:t>Občina Benedikt, Čolnikov trg 5, 2234 Benedikt</w:t>
        </w:r>
        <w:r w:rsidRPr="00463106">
          <w:rPr>
            <w:rFonts w:cs="Arial"/>
            <w:sz w:val="16"/>
            <w:szCs w:val="16"/>
          </w:rPr>
          <w:tab/>
          <w:t>Stran|</w:t>
        </w:r>
        <w:r w:rsidRPr="00463106">
          <w:rPr>
            <w:rFonts w:cs="Arial"/>
            <w:sz w:val="16"/>
            <w:szCs w:val="16"/>
          </w:rPr>
          <w:fldChar w:fldCharType="begin"/>
        </w:r>
        <w:r w:rsidRPr="00463106">
          <w:rPr>
            <w:rFonts w:cs="Arial"/>
            <w:sz w:val="16"/>
            <w:szCs w:val="16"/>
          </w:rPr>
          <w:instrText>PAGE   \* MERGEFORMAT</w:instrText>
        </w:r>
        <w:r w:rsidRPr="00463106">
          <w:rPr>
            <w:rFonts w:cs="Arial"/>
            <w:sz w:val="16"/>
            <w:szCs w:val="16"/>
          </w:rPr>
          <w:fldChar w:fldCharType="separate"/>
        </w:r>
        <w:r>
          <w:rPr>
            <w:rFonts w:cs="Arial"/>
            <w:sz w:val="16"/>
            <w:szCs w:val="16"/>
          </w:rPr>
          <w:t>11</w:t>
        </w:r>
        <w:r w:rsidRPr="00463106">
          <w:rPr>
            <w:rFonts w:cs="Arial"/>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3389B6" w14:textId="77777777" w:rsidR="007C549D" w:rsidRDefault="007C549D" w:rsidP="00F82629">
      <w:r>
        <w:separator/>
      </w:r>
    </w:p>
  </w:footnote>
  <w:footnote w:type="continuationSeparator" w:id="0">
    <w:p w14:paraId="184D61E8" w14:textId="77777777" w:rsidR="007C549D" w:rsidRDefault="007C549D" w:rsidP="00F826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F476D" w14:textId="177FBC50" w:rsidR="00F82629" w:rsidRPr="00F82629" w:rsidRDefault="00F82629" w:rsidP="00F82629">
    <w:pPr>
      <w:pBdr>
        <w:bottom w:val="single" w:sz="12" w:space="1" w:color="7B6A4D" w:themeColor="accent3" w:themeShade="BF"/>
      </w:pBdr>
      <w:rPr>
        <w:rFonts w:cs="Arial"/>
        <w:b/>
        <w:color w:val="7B6A4D" w:themeColor="accent3" w:themeShade="BF"/>
        <w:sz w:val="20"/>
        <w:szCs w:val="20"/>
      </w:rPr>
    </w:pPr>
    <w:r w:rsidRPr="00463106">
      <w:rPr>
        <w:rFonts w:cs="Arial"/>
        <w:b/>
        <w:color w:val="7B6A4D" w:themeColor="accent3" w:themeShade="BF"/>
        <w:sz w:val="20"/>
        <w:szCs w:val="20"/>
      </w:rPr>
      <w:t xml:space="preserve">Občina Benedikt – Javni razpis </w:t>
    </w:r>
    <w:r>
      <w:rPr>
        <w:rFonts w:cs="Arial"/>
        <w:b/>
        <w:color w:val="7B6A4D" w:themeColor="accent3" w:themeShade="BF"/>
        <w:sz w:val="20"/>
        <w:szCs w:val="20"/>
      </w:rPr>
      <w:t>2025</w:t>
    </w:r>
    <w:r w:rsidRPr="00463106">
      <w:rPr>
        <w:rFonts w:cs="Arial"/>
        <w:b/>
        <w:color w:val="7B6A4D" w:themeColor="accent3" w:themeShade="BF"/>
        <w:sz w:val="20"/>
        <w:szCs w:val="20"/>
      </w:rPr>
      <w:t xml:space="preserve"> –KULTURA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D62C9"/>
    <w:multiLevelType w:val="hybridMultilevel"/>
    <w:tmpl w:val="F9302960"/>
    <w:lvl w:ilvl="0" w:tplc="B20874D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3E115935"/>
    <w:multiLevelType w:val="hybridMultilevel"/>
    <w:tmpl w:val="0070246E"/>
    <w:lvl w:ilvl="0" w:tplc="66C0745A">
      <w:start w:val="2"/>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4B774C16"/>
    <w:multiLevelType w:val="hybridMultilevel"/>
    <w:tmpl w:val="45DA2726"/>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3" w15:restartNumberingAfterBreak="0">
    <w:nsid w:val="5DB40EDF"/>
    <w:multiLevelType w:val="hybridMultilevel"/>
    <w:tmpl w:val="02D62436"/>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64293248"/>
    <w:multiLevelType w:val="hybridMultilevel"/>
    <w:tmpl w:val="41724808"/>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5" w15:restartNumberingAfterBreak="0">
    <w:nsid w:val="72DE0461"/>
    <w:multiLevelType w:val="multilevel"/>
    <w:tmpl w:val="A7DC479E"/>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5EB197B"/>
    <w:multiLevelType w:val="hybridMultilevel"/>
    <w:tmpl w:val="4CE2E4C0"/>
    <w:lvl w:ilvl="0" w:tplc="0B7E3002">
      <w:start w:val="1"/>
      <w:numFmt w:val="decimal"/>
      <w:lvlText w:val="%1."/>
      <w:lvlJc w:val="left"/>
      <w:pPr>
        <w:ind w:left="64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7EAA01F0"/>
    <w:multiLevelType w:val="hybridMultilevel"/>
    <w:tmpl w:val="1FE4BE8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5682274">
    <w:abstractNumId w:val="5"/>
  </w:num>
  <w:num w:numId="2" w16cid:durableId="2143648357">
    <w:abstractNumId w:val="1"/>
  </w:num>
  <w:num w:numId="3" w16cid:durableId="1580480184">
    <w:abstractNumId w:val="7"/>
  </w:num>
  <w:num w:numId="4" w16cid:durableId="1491940632">
    <w:abstractNumId w:val="6"/>
  </w:num>
  <w:num w:numId="5" w16cid:durableId="522283907">
    <w:abstractNumId w:val="2"/>
  </w:num>
  <w:num w:numId="6" w16cid:durableId="1430465872">
    <w:abstractNumId w:val="0"/>
  </w:num>
  <w:num w:numId="7" w16cid:durableId="927008890">
    <w:abstractNumId w:val="4"/>
  </w:num>
  <w:num w:numId="8" w16cid:durableId="6120531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8PVStElM2ANNjTqrP8pZTpjHLd/rTlFdNX4fRqA2bvABhHnCTN0gYFXKnQ0b5RNUtdyPQVSCFwaP0Z87pxzwhA==" w:salt="JAKD90uS7ZIw3p5V5IzUFw=="/>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629"/>
    <w:rsid w:val="00035929"/>
    <w:rsid w:val="000F3C85"/>
    <w:rsid w:val="001C6C68"/>
    <w:rsid w:val="00237E7E"/>
    <w:rsid w:val="002561C1"/>
    <w:rsid w:val="00320FBB"/>
    <w:rsid w:val="00343E03"/>
    <w:rsid w:val="004C4415"/>
    <w:rsid w:val="0050390F"/>
    <w:rsid w:val="0065674F"/>
    <w:rsid w:val="00686AA6"/>
    <w:rsid w:val="006E3238"/>
    <w:rsid w:val="007C549D"/>
    <w:rsid w:val="00BC2992"/>
    <w:rsid w:val="00BE7548"/>
    <w:rsid w:val="00D0049A"/>
    <w:rsid w:val="00D1665D"/>
    <w:rsid w:val="00D85C42"/>
    <w:rsid w:val="00DC20A1"/>
    <w:rsid w:val="00E50FC1"/>
    <w:rsid w:val="00EB7D1B"/>
    <w:rsid w:val="00F30ED2"/>
    <w:rsid w:val="00F61F0D"/>
    <w:rsid w:val="00F8262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C577F"/>
  <w15:chartTrackingRefBased/>
  <w15:docId w15:val="{FEDA667A-30CC-4B9F-AB20-55E433C90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1"/>
        <w:szCs w:val="22"/>
        <w:lang w:val="sl-SI" w:eastAsia="en-US" w:bidi="ar-SA"/>
        <w14:ligatures w14:val="standardContextual"/>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82629"/>
    <w:pPr>
      <w:spacing w:line="240" w:lineRule="auto"/>
      <w:jc w:val="left"/>
    </w:pPr>
    <w:rPr>
      <w:kern w:val="0"/>
    </w:rPr>
  </w:style>
  <w:style w:type="paragraph" w:styleId="Naslov1">
    <w:name w:val="heading 1"/>
    <w:basedOn w:val="Navaden"/>
    <w:next w:val="Navaden"/>
    <w:link w:val="Naslov1Znak"/>
    <w:uiPriority w:val="9"/>
    <w:qFormat/>
    <w:rsid w:val="00F82629"/>
    <w:pPr>
      <w:keepNext/>
      <w:keepLines/>
      <w:spacing w:before="360" w:after="80"/>
      <w:outlineLvl w:val="0"/>
    </w:pPr>
    <w:rPr>
      <w:rFonts w:asciiTheme="majorHAnsi" w:eastAsiaTheme="majorEastAsia" w:hAnsiTheme="majorHAnsi" w:cstheme="majorBidi"/>
      <w:color w:val="9D3511" w:themeColor="accent1" w:themeShade="BF"/>
      <w:sz w:val="40"/>
      <w:szCs w:val="40"/>
    </w:rPr>
  </w:style>
  <w:style w:type="paragraph" w:styleId="Naslov2">
    <w:name w:val="heading 2"/>
    <w:basedOn w:val="Navaden"/>
    <w:next w:val="Navaden"/>
    <w:link w:val="Naslov2Znak"/>
    <w:uiPriority w:val="9"/>
    <w:semiHidden/>
    <w:unhideWhenUsed/>
    <w:qFormat/>
    <w:rsid w:val="00F82629"/>
    <w:pPr>
      <w:keepNext/>
      <w:keepLines/>
      <w:spacing w:before="160" w:after="80"/>
      <w:outlineLvl w:val="1"/>
    </w:pPr>
    <w:rPr>
      <w:rFonts w:asciiTheme="majorHAnsi" w:eastAsiaTheme="majorEastAsia" w:hAnsiTheme="majorHAnsi" w:cstheme="majorBidi"/>
      <w:color w:val="9D3511" w:themeColor="accent1" w:themeShade="BF"/>
      <w:sz w:val="32"/>
      <w:szCs w:val="32"/>
    </w:rPr>
  </w:style>
  <w:style w:type="paragraph" w:styleId="Naslov3">
    <w:name w:val="heading 3"/>
    <w:basedOn w:val="Navaden"/>
    <w:next w:val="Navaden"/>
    <w:link w:val="Naslov3Znak"/>
    <w:uiPriority w:val="9"/>
    <w:semiHidden/>
    <w:unhideWhenUsed/>
    <w:qFormat/>
    <w:rsid w:val="00F82629"/>
    <w:pPr>
      <w:keepNext/>
      <w:keepLines/>
      <w:spacing w:before="160" w:after="80"/>
      <w:outlineLvl w:val="2"/>
    </w:pPr>
    <w:rPr>
      <w:rFonts w:asciiTheme="minorHAnsi" w:eastAsiaTheme="majorEastAsia" w:hAnsiTheme="minorHAnsi" w:cstheme="majorBidi"/>
      <w:color w:val="9D3511" w:themeColor="accent1" w:themeShade="BF"/>
      <w:sz w:val="28"/>
      <w:szCs w:val="28"/>
    </w:rPr>
  </w:style>
  <w:style w:type="paragraph" w:styleId="Naslov4">
    <w:name w:val="heading 4"/>
    <w:basedOn w:val="Navaden"/>
    <w:next w:val="Navaden"/>
    <w:link w:val="Naslov4Znak"/>
    <w:uiPriority w:val="9"/>
    <w:semiHidden/>
    <w:unhideWhenUsed/>
    <w:qFormat/>
    <w:rsid w:val="00F82629"/>
    <w:pPr>
      <w:keepNext/>
      <w:keepLines/>
      <w:spacing w:before="80" w:after="40"/>
      <w:outlineLvl w:val="3"/>
    </w:pPr>
    <w:rPr>
      <w:rFonts w:asciiTheme="minorHAnsi" w:eastAsiaTheme="majorEastAsia" w:hAnsiTheme="minorHAnsi" w:cstheme="majorBidi"/>
      <w:i/>
      <w:iCs/>
      <w:color w:val="9D3511" w:themeColor="accent1" w:themeShade="BF"/>
    </w:rPr>
  </w:style>
  <w:style w:type="paragraph" w:styleId="Naslov5">
    <w:name w:val="heading 5"/>
    <w:basedOn w:val="Navaden"/>
    <w:next w:val="Navaden"/>
    <w:link w:val="Naslov5Znak"/>
    <w:uiPriority w:val="9"/>
    <w:semiHidden/>
    <w:unhideWhenUsed/>
    <w:qFormat/>
    <w:rsid w:val="00F82629"/>
    <w:pPr>
      <w:keepNext/>
      <w:keepLines/>
      <w:spacing w:before="80" w:after="40"/>
      <w:outlineLvl w:val="4"/>
    </w:pPr>
    <w:rPr>
      <w:rFonts w:asciiTheme="minorHAnsi" w:eastAsiaTheme="majorEastAsia" w:hAnsiTheme="minorHAnsi" w:cstheme="majorBidi"/>
      <w:color w:val="9D3511" w:themeColor="accent1" w:themeShade="BF"/>
    </w:rPr>
  </w:style>
  <w:style w:type="paragraph" w:styleId="Naslov6">
    <w:name w:val="heading 6"/>
    <w:basedOn w:val="Navaden"/>
    <w:next w:val="Navaden"/>
    <w:link w:val="Naslov6Znak"/>
    <w:uiPriority w:val="9"/>
    <w:semiHidden/>
    <w:unhideWhenUsed/>
    <w:qFormat/>
    <w:rsid w:val="00F82629"/>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F82629"/>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F82629"/>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F82629"/>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F82629"/>
    <w:rPr>
      <w:rFonts w:asciiTheme="majorHAnsi" w:eastAsiaTheme="majorEastAsia" w:hAnsiTheme="majorHAnsi" w:cstheme="majorBidi"/>
      <w:color w:val="9D3511" w:themeColor="accent1" w:themeShade="BF"/>
      <w:sz w:val="40"/>
      <w:szCs w:val="40"/>
    </w:rPr>
  </w:style>
  <w:style w:type="character" w:customStyle="1" w:styleId="Naslov2Znak">
    <w:name w:val="Naslov 2 Znak"/>
    <w:basedOn w:val="Privzetapisavaodstavka"/>
    <w:link w:val="Naslov2"/>
    <w:uiPriority w:val="9"/>
    <w:semiHidden/>
    <w:rsid w:val="00F82629"/>
    <w:rPr>
      <w:rFonts w:asciiTheme="majorHAnsi" w:eastAsiaTheme="majorEastAsia" w:hAnsiTheme="majorHAnsi" w:cstheme="majorBidi"/>
      <w:color w:val="9D3511" w:themeColor="accent1" w:themeShade="BF"/>
      <w:sz w:val="32"/>
      <w:szCs w:val="32"/>
    </w:rPr>
  </w:style>
  <w:style w:type="character" w:customStyle="1" w:styleId="Naslov3Znak">
    <w:name w:val="Naslov 3 Znak"/>
    <w:basedOn w:val="Privzetapisavaodstavka"/>
    <w:link w:val="Naslov3"/>
    <w:uiPriority w:val="9"/>
    <w:semiHidden/>
    <w:rsid w:val="00F82629"/>
    <w:rPr>
      <w:rFonts w:asciiTheme="minorHAnsi" w:eastAsiaTheme="majorEastAsia" w:hAnsiTheme="minorHAnsi" w:cstheme="majorBidi"/>
      <w:color w:val="9D3511" w:themeColor="accent1" w:themeShade="BF"/>
      <w:sz w:val="28"/>
      <w:szCs w:val="28"/>
    </w:rPr>
  </w:style>
  <w:style w:type="character" w:customStyle="1" w:styleId="Naslov4Znak">
    <w:name w:val="Naslov 4 Znak"/>
    <w:basedOn w:val="Privzetapisavaodstavka"/>
    <w:link w:val="Naslov4"/>
    <w:uiPriority w:val="9"/>
    <w:semiHidden/>
    <w:rsid w:val="00F82629"/>
    <w:rPr>
      <w:rFonts w:asciiTheme="minorHAnsi" w:eastAsiaTheme="majorEastAsia" w:hAnsiTheme="minorHAnsi" w:cstheme="majorBidi"/>
      <w:i/>
      <w:iCs/>
      <w:color w:val="9D3511" w:themeColor="accent1" w:themeShade="BF"/>
    </w:rPr>
  </w:style>
  <w:style w:type="character" w:customStyle="1" w:styleId="Naslov5Znak">
    <w:name w:val="Naslov 5 Znak"/>
    <w:basedOn w:val="Privzetapisavaodstavka"/>
    <w:link w:val="Naslov5"/>
    <w:uiPriority w:val="9"/>
    <w:semiHidden/>
    <w:rsid w:val="00F82629"/>
    <w:rPr>
      <w:rFonts w:asciiTheme="minorHAnsi" w:eastAsiaTheme="majorEastAsia" w:hAnsiTheme="minorHAnsi" w:cstheme="majorBidi"/>
      <w:color w:val="9D3511" w:themeColor="accent1" w:themeShade="BF"/>
    </w:rPr>
  </w:style>
  <w:style w:type="character" w:customStyle="1" w:styleId="Naslov6Znak">
    <w:name w:val="Naslov 6 Znak"/>
    <w:basedOn w:val="Privzetapisavaodstavka"/>
    <w:link w:val="Naslov6"/>
    <w:uiPriority w:val="9"/>
    <w:semiHidden/>
    <w:rsid w:val="00F82629"/>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F82629"/>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F82629"/>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F82629"/>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F82629"/>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F82629"/>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F8262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F82629"/>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F82629"/>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F82629"/>
    <w:rPr>
      <w:i/>
      <w:iCs/>
      <w:color w:val="404040" w:themeColor="text1" w:themeTint="BF"/>
    </w:rPr>
  </w:style>
  <w:style w:type="paragraph" w:styleId="Odstavekseznama">
    <w:name w:val="List Paragraph"/>
    <w:basedOn w:val="Navaden"/>
    <w:link w:val="OdstavekseznamaZnak"/>
    <w:uiPriority w:val="34"/>
    <w:qFormat/>
    <w:rsid w:val="00F82629"/>
    <w:pPr>
      <w:ind w:left="720"/>
      <w:contextualSpacing/>
    </w:pPr>
  </w:style>
  <w:style w:type="character" w:styleId="Intenzivenpoudarek">
    <w:name w:val="Intense Emphasis"/>
    <w:basedOn w:val="Privzetapisavaodstavka"/>
    <w:uiPriority w:val="21"/>
    <w:qFormat/>
    <w:rsid w:val="00F82629"/>
    <w:rPr>
      <w:i/>
      <w:iCs/>
      <w:color w:val="9D3511" w:themeColor="accent1" w:themeShade="BF"/>
    </w:rPr>
  </w:style>
  <w:style w:type="paragraph" w:styleId="Intenzivencitat">
    <w:name w:val="Intense Quote"/>
    <w:basedOn w:val="Navaden"/>
    <w:next w:val="Navaden"/>
    <w:link w:val="IntenzivencitatZnak"/>
    <w:uiPriority w:val="30"/>
    <w:qFormat/>
    <w:rsid w:val="00F82629"/>
    <w:pPr>
      <w:pBdr>
        <w:top w:val="single" w:sz="4" w:space="10" w:color="9D3511" w:themeColor="accent1" w:themeShade="BF"/>
        <w:bottom w:val="single" w:sz="4" w:space="10" w:color="9D3511" w:themeColor="accent1" w:themeShade="BF"/>
      </w:pBdr>
      <w:spacing w:before="360" w:after="360"/>
      <w:ind w:left="864" w:right="864"/>
      <w:jc w:val="center"/>
    </w:pPr>
    <w:rPr>
      <w:i/>
      <w:iCs/>
      <w:color w:val="9D3511" w:themeColor="accent1" w:themeShade="BF"/>
    </w:rPr>
  </w:style>
  <w:style w:type="character" w:customStyle="1" w:styleId="IntenzivencitatZnak">
    <w:name w:val="Intenziven citat Znak"/>
    <w:basedOn w:val="Privzetapisavaodstavka"/>
    <w:link w:val="Intenzivencitat"/>
    <w:uiPriority w:val="30"/>
    <w:rsid w:val="00F82629"/>
    <w:rPr>
      <w:i/>
      <w:iCs/>
      <w:color w:val="9D3511" w:themeColor="accent1" w:themeShade="BF"/>
    </w:rPr>
  </w:style>
  <w:style w:type="character" w:styleId="Intenzivensklic">
    <w:name w:val="Intense Reference"/>
    <w:basedOn w:val="Privzetapisavaodstavka"/>
    <w:uiPriority w:val="32"/>
    <w:qFormat/>
    <w:rsid w:val="00F82629"/>
    <w:rPr>
      <w:b/>
      <w:bCs/>
      <w:smallCaps/>
      <w:color w:val="9D3511" w:themeColor="accent1" w:themeShade="BF"/>
      <w:spacing w:val="5"/>
    </w:rPr>
  </w:style>
  <w:style w:type="character" w:customStyle="1" w:styleId="OdstavekseznamaZnak">
    <w:name w:val="Odstavek seznama Znak"/>
    <w:link w:val="Odstavekseznama"/>
    <w:uiPriority w:val="34"/>
    <w:locked/>
    <w:rsid w:val="00F82629"/>
  </w:style>
  <w:style w:type="table" w:styleId="Tabelamrea">
    <w:name w:val="Table Grid"/>
    <w:basedOn w:val="Navadnatabela"/>
    <w:uiPriority w:val="39"/>
    <w:rsid w:val="00F8262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F82629"/>
    <w:pPr>
      <w:tabs>
        <w:tab w:val="center" w:pos="4536"/>
        <w:tab w:val="right" w:pos="9072"/>
      </w:tabs>
    </w:pPr>
  </w:style>
  <w:style w:type="character" w:customStyle="1" w:styleId="GlavaZnak">
    <w:name w:val="Glava Znak"/>
    <w:basedOn w:val="Privzetapisavaodstavka"/>
    <w:link w:val="Glava"/>
    <w:uiPriority w:val="99"/>
    <w:rsid w:val="00F82629"/>
    <w:rPr>
      <w:kern w:val="0"/>
    </w:rPr>
  </w:style>
  <w:style w:type="paragraph" w:styleId="Noga">
    <w:name w:val="footer"/>
    <w:basedOn w:val="Navaden"/>
    <w:link w:val="NogaZnak"/>
    <w:uiPriority w:val="99"/>
    <w:unhideWhenUsed/>
    <w:rsid w:val="00F82629"/>
    <w:pPr>
      <w:tabs>
        <w:tab w:val="center" w:pos="4536"/>
        <w:tab w:val="right" w:pos="9072"/>
      </w:tabs>
    </w:pPr>
  </w:style>
  <w:style w:type="character" w:customStyle="1" w:styleId="NogaZnak">
    <w:name w:val="Noga Znak"/>
    <w:basedOn w:val="Privzetapisavaodstavka"/>
    <w:link w:val="Noga"/>
    <w:uiPriority w:val="99"/>
    <w:rsid w:val="00F82629"/>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5107C1DC67A4A73A58C8FEDA0802C1C"/>
        <w:category>
          <w:name w:val="Splošno"/>
          <w:gallery w:val="placeholder"/>
        </w:category>
        <w:types>
          <w:type w:val="bbPlcHdr"/>
        </w:types>
        <w:behaviors>
          <w:behavior w:val="content"/>
        </w:behaviors>
        <w:guid w:val="{83DB9CA2-0E83-4E12-AF89-F5645C8BC7CD}"/>
      </w:docPartPr>
      <w:docPartBody>
        <w:p w:rsidR="009E0611" w:rsidRDefault="00CF4566" w:rsidP="00CF4566">
          <w:pPr>
            <w:pStyle w:val="A5107C1DC67A4A73A58C8FEDA0802C1C"/>
          </w:pPr>
          <w:r w:rsidRPr="007B510B">
            <w:rPr>
              <w:rStyle w:val="Besedilooznabemesta"/>
            </w:rPr>
            <w:t>Kliknite ali tapnite tukaj, če želite vnesti besedilo.</w:t>
          </w:r>
        </w:p>
      </w:docPartBody>
    </w:docPart>
    <w:docPart>
      <w:docPartPr>
        <w:name w:val="0499A36F17F5473D935DC81C75F697CE"/>
        <w:category>
          <w:name w:val="Splošno"/>
          <w:gallery w:val="placeholder"/>
        </w:category>
        <w:types>
          <w:type w:val="bbPlcHdr"/>
        </w:types>
        <w:behaviors>
          <w:behavior w:val="content"/>
        </w:behaviors>
        <w:guid w:val="{4DDD210C-6FCC-4677-B97C-F4FF26591801}"/>
      </w:docPartPr>
      <w:docPartBody>
        <w:p w:rsidR="009E0611" w:rsidRDefault="00CF4566" w:rsidP="00CF4566">
          <w:pPr>
            <w:pStyle w:val="0499A36F17F5473D935DC81C75F697CE"/>
          </w:pPr>
          <w:r w:rsidRPr="007B510B">
            <w:rPr>
              <w:rStyle w:val="Besedilooznabemesta"/>
            </w:rPr>
            <w:t>Kliknite ali tapnite tukaj, če želite vnesti besedilo.</w:t>
          </w:r>
        </w:p>
      </w:docPartBody>
    </w:docPart>
    <w:docPart>
      <w:docPartPr>
        <w:name w:val="FB97E6E8669E4387B4E73F08C905A638"/>
        <w:category>
          <w:name w:val="Splošno"/>
          <w:gallery w:val="placeholder"/>
        </w:category>
        <w:types>
          <w:type w:val="bbPlcHdr"/>
        </w:types>
        <w:behaviors>
          <w:behavior w:val="content"/>
        </w:behaviors>
        <w:guid w:val="{11144407-78E4-4C62-92D6-24F7CA414737}"/>
      </w:docPartPr>
      <w:docPartBody>
        <w:p w:rsidR="009E0611" w:rsidRDefault="00CF4566" w:rsidP="00CF4566">
          <w:pPr>
            <w:pStyle w:val="FB97E6E8669E4387B4E73F08C905A638"/>
          </w:pPr>
          <w:r w:rsidRPr="007B510B">
            <w:rPr>
              <w:rStyle w:val="Besedilooznabemesta"/>
            </w:rPr>
            <w:t>Kliknite ali tapnite tukaj, če želite vnesti besedilo.</w:t>
          </w:r>
        </w:p>
      </w:docPartBody>
    </w:docPart>
    <w:docPart>
      <w:docPartPr>
        <w:name w:val="4FAD7F805423451D846110EBFC96E16E"/>
        <w:category>
          <w:name w:val="Splošno"/>
          <w:gallery w:val="placeholder"/>
        </w:category>
        <w:types>
          <w:type w:val="bbPlcHdr"/>
        </w:types>
        <w:behaviors>
          <w:behavior w:val="content"/>
        </w:behaviors>
        <w:guid w:val="{B7E9475B-F142-41CC-8DAF-3667E8EDFDD1}"/>
      </w:docPartPr>
      <w:docPartBody>
        <w:p w:rsidR="009E0611" w:rsidRDefault="00CF4566" w:rsidP="00CF4566">
          <w:pPr>
            <w:pStyle w:val="4FAD7F805423451D846110EBFC96E16E"/>
          </w:pPr>
          <w:r w:rsidRPr="007B510B">
            <w:rPr>
              <w:rStyle w:val="Besedilooznabemesta"/>
            </w:rPr>
            <w:t>Kliknite ali tapnite tukaj, če želite vnesti besedilo.</w:t>
          </w:r>
        </w:p>
      </w:docPartBody>
    </w:docPart>
    <w:docPart>
      <w:docPartPr>
        <w:name w:val="FDD2C92ACBBF46CD9950808688863398"/>
        <w:category>
          <w:name w:val="Splošno"/>
          <w:gallery w:val="placeholder"/>
        </w:category>
        <w:types>
          <w:type w:val="bbPlcHdr"/>
        </w:types>
        <w:behaviors>
          <w:behavior w:val="content"/>
        </w:behaviors>
        <w:guid w:val="{608EDEE0-125D-4509-B55E-67F6A38853B7}"/>
      </w:docPartPr>
      <w:docPartBody>
        <w:p w:rsidR="009E0611" w:rsidRDefault="00CF4566" w:rsidP="00CF4566">
          <w:pPr>
            <w:pStyle w:val="FDD2C92ACBBF46CD9950808688863398"/>
          </w:pPr>
          <w:r w:rsidRPr="00171AA7">
            <w:rPr>
              <w:rStyle w:val="Besedilooznabemesta"/>
            </w:rPr>
            <w:t>Kliknite ali tapnite tukaj, če želite vnesti besedilo.</w:t>
          </w:r>
        </w:p>
      </w:docPartBody>
    </w:docPart>
    <w:docPart>
      <w:docPartPr>
        <w:name w:val="65BD5325EFD840FFBE7A6D0ABB23F181"/>
        <w:category>
          <w:name w:val="Splošno"/>
          <w:gallery w:val="placeholder"/>
        </w:category>
        <w:types>
          <w:type w:val="bbPlcHdr"/>
        </w:types>
        <w:behaviors>
          <w:behavior w:val="content"/>
        </w:behaviors>
        <w:guid w:val="{8DB84BFB-8389-43D2-BA45-358F37D90435}"/>
      </w:docPartPr>
      <w:docPartBody>
        <w:p w:rsidR="009E0611" w:rsidRDefault="00CF4566" w:rsidP="00CF4566">
          <w:pPr>
            <w:pStyle w:val="65BD5325EFD840FFBE7A6D0ABB23F181"/>
          </w:pPr>
          <w:r w:rsidRPr="00171AA7">
            <w:rPr>
              <w:rStyle w:val="Besedilooznabemesta"/>
            </w:rPr>
            <w:t>Kliknite ali tapnite tukaj, če želite vnesti besedilo.</w:t>
          </w:r>
        </w:p>
      </w:docPartBody>
    </w:docPart>
    <w:docPart>
      <w:docPartPr>
        <w:name w:val="EDD16298A99B452CA4B9098A5DC13ED9"/>
        <w:category>
          <w:name w:val="Splošno"/>
          <w:gallery w:val="placeholder"/>
        </w:category>
        <w:types>
          <w:type w:val="bbPlcHdr"/>
        </w:types>
        <w:behaviors>
          <w:behavior w:val="content"/>
        </w:behaviors>
        <w:guid w:val="{8B0853DA-8998-4E3D-AD3B-CA9CEB4FD593}"/>
      </w:docPartPr>
      <w:docPartBody>
        <w:p w:rsidR="009E0611" w:rsidRDefault="00CF4566" w:rsidP="00CF4566">
          <w:pPr>
            <w:pStyle w:val="EDD16298A99B452CA4B9098A5DC13ED9"/>
          </w:pPr>
          <w:r w:rsidRPr="00171AA7">
            <w:rPr>
              <w:rStyle w:val="Besedilooznabemesta"/>
            </w:rPr>
            <w:t>Kliknite ali tapnite tukaj, če želite vnesti besedilo.</w:t>
          </w:r>
        </w:p>
      </w:docPartBody>
    </w:docPart>
    <w:docPart>
      <w:docPartPr>
        <w:name w:val="D4F52353BCE542ADBFFDE80ADF58EA84"/>
        <w:category>
          <w:name w:val="Splošno"/>
          <w:gallery w:val="placeholder"/>
        </w:category>
        <w:types>
          <w:type w:val="bbPlcHdr"/>
        </w:types>
        <w:behaviors>
          <w:behavior w:val="content"/>
        </w:behaviors>
        <w:guid w:val="{5FBE6EED-922F-4C13-B423-6727451534A6}"/>
      </w:docPartPr>
      <w:docPartBody>
        <w:p w:rsidR="00D0771B" w:rsidRDefault="00D0771B" w:rsidP="00D0771B">
          <w:pPr>
            <w:pStyle w:val="D4F52353BCE542ADBFFDE80ADF58EA84"/>
          </w:pPr>
          <w:r w:rsidRPr="00171AA7">
            <w:rPr>
              <w:rStyle w:val="Besedilooznabemesta"/>
            </w:rPr>
            <w:t>Kliknite ali tapnite tukaj, če želite vnesti besedilo.</w:t>
          </w:r>
        </w:p>
      </w:docPartBody>
    </w:docPart>
    <w:docPart>
      <w:docPartPr>
        <w:name w:val="6203C09F4DDD4534B43108628585F80B"/>
        <w:category>
          <w:name w:val="Splošno"/>
          <w:gallery w:val="placeholder"/>
        </w:category>
        <w:types>
          <w:type w:val="bbPlcHdr"/>
        </w:types>
        <w:behaviors>
          <w:behavior w:val="content"/>
        </w:behaviors>
        <w:guid w:val="{404D62F8-EF66-48F6-80AD-1284CCA0A4DE}"/>
      </w:docPartPr>
      <w:docPartBody>
        <w:p w:rsidR="00D0771B" w:rsidRDefault="00D0771B" w:rsidP="00D0771B">
          <w:pPr>
            <w:pStyle w:val="6203C09F4DDD4534B43108628585F80B"/>
          </w:pPr>
          <w:r w:rsidRPr="00171AA7">
            <w:rPr>
              <w:rStyle w:val="Besedilooznabemesta"/>
            </w:rPr>
            <w:t>Kliknite ali tapnite tukaj, če želite vnesti besedilo.</w:t>
          </w:r>
        </w:p>
      </w:docPartBody>
    </w:docPart>
    <w:docPart>
      <w:docPartPr>
        <w:name w:val="37DD5282A98143F6A7EE9A5B2818CD99"/>
        <w:category>
          <w:name w:val="Splošno"/>
          <w:gallery w:val="placeholder"/>
        </w:category>
        <w:types>
          <w:type w:val="bbPlcHdr"/>
        </w:types>
        <w:behaviors>
          <w:behavior w:val="content"/>
        </w:behaviors>
        <w:guid w:val="{37FFCDFB-632F-4015-BB8E-90CD9E11EA27}"/>
      </w:docPartPr>
      <w:docPartBody>
        <w:p w:rsidR="00D0771B" w:rsidRDefault="00D0771B" w:rsidP="00D0771B">
          <w:pPr>
            <w:pStyle w:val="37DD5282A98143F6A7EE9A5B2818CD99"/>
          </w:pPr>
          <w:r w:rsidRPr="00171AA7">
            <w:rPr>
              <w:rStyle w:val="Besedilooznabemesta"/>
            </w:rPr>
            <w:t>Kliknite ali tapnite tukaj, če želite vnesti besedilo.</w:t>
          </w:r>
        </w:p>
      </w:docPartBody>
    </w:docPart>
    <w:docPart>
      <w:docPartPr>
        <w:name w:val="E7AC488205C6484C883780D2840981E6"/>
        <w:category>
          <w:name w:val="Splošno"/>
          <w:gallery w:val="placeholder"/>
        </w:category>
        <w:types>
          <w:type w:val="bbPlcHdr"/>
        </w:types>
        <w:behaviors>
          <w:behavior w:val="content"/>
        </w:behaviors>
        <w:guid w:val="{E96FAABA-C607-4223-A60F-86000DAA52C6}"/>
      </w:docPartPr>
      <w:docPartBody>
        <w:p w:rsidR="00D0771B" w:rsidRDefault="00D0771B" w:rsidP="00D0771B">
          <w:pPr>
            <w:pStyle w:val="E7AC488205C6484C883780D2840981E6"/>
          </w:pPr>
          <w:r w:rsidRPr="00171AA7">
            <w:rPr>
              <w:rStyle w:val="Besedilooznabemesta"/>
            </w:rPr>
            <w:t>Kliknite ali tapnite tukaj, če želite vnesti besedilo.</w:t>
          </w:r>
        </w:p>
      </w:docPartBody>
    </w:docPart>
    <w:docPart>
      <w:docPartPr>
        <w:name w:val="E7EAFB3B8825423D89AE94937A1B87A8"/>
        <w:category>
          <w:name w:val="Splošno"/>
          <w:gallery w:val="placeholder"/>
        </w:category>
        <w:types>
          <w:type w:val="bbPlcHdr"/>
        </w:types>
        <w:behaviors>
          <w:behavior w:val="content"/>
        </w:behaviors>
        <w:guid w:val="{936E93B4-5429-4763-B90B-B24D653F49E2}"/>
      </w:docPartPr>
      <w:docPartBody>
        <w:p w:rsidR="00D0771B" w:rsidRDefault="00D0771B" w:rsidP="00D0771B">
          <w:pPr>
            <w:pStyle w:val="E7EAFB3B8825423D89AE94937A1B87A8"/>
          </w:pPr>
          <w:r w:rsidRPr="00171AA7">
            <w:rPr>
              <w:rStyle w:val="Besedilooznabemesta"/>
            </w:rPr>
            <w:t>Kliknite ali tapnite tukaj, če želite vnesti besedilo.</w:t>
          </w:r>
        </w:p>
      </w:docPartBody>
    </w:docPart>
    <w:docPart>
      <w:docPartPr>
        <w:name w:val="E2EEB8AD50FC4D51981C938B2B1E452F"/>
        <w:category>
          <w:name w:val="Splošno"/>
          <w:gallery w:val="placeholder"/>
        </w:category>
        <w:types>
          <w:type w:val="bbPlcHdr"/>
        </w:types>
        <w:behaviors>
          <w:behavior w:val="content"/>
        </w:behaviors>
        <w:guid w:val="{5E23A7E9-2ADE-489C-9200-6F034877E052}"/>
      </w:docPartPr>
      <w:docPartBody>
        <w:p w:rsidR="00D0771B" w:rsidRDefault="00D0771B" w:rsidP="00D0771B">
          <w:pPr>
            <w:pStyle w:val="E2EEB8AD50FC4D51981C938B2B1E452F"/>
          </w:pPr>
          <w:r w:rsidRPr="007B510B">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566"/>
    <w:rsid w:val="00440D8D"/>
    <w:rsid w:val="0065674F"/>
    <w:rsid w:val="009E0611"/>
    <w:rsid w:val="00CF4566"/>
    <w:rsid w:val="00D0771B"/>
    <w:rsid w:val="00F30ED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sl-SI" w:eastAsia="sl-SI"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D0771B"/>
    <w:rPr>
      <w:color w:val="666666"/>
    </w:rPr>
  </w:style>
  <w:style w:type="paragraph" w:customStyle="1" w:styleId="A5107C1DC67A4A73A58C8FEDA0802C1C">
    <w:name w:val="A5107C1DC67A4A73A58C8FEDA0802C1C"/>
    <w:rsid w:val="00CF4566"/>
  </w:style>
  <w:style w:type="paragraph" w:customStyle="1" w:styleId="0499A36F17F5473D935DC81C75F697CE">
    <w:name w:val="0499A36F17F5473D935DC81C75F697CE"/>
    <w:rsid w:val="00CF4566"/>
  </w:style>
  <w:style w:type="paragraph" w:customStyle="1" w:styleId="FB97E6E8669E4387B4E73F08C905A638">
    <w:name w:val="FB97E6E8669E4387B4E73F08C905A638"/>
    <w:rsid w:val="00CF4566"/>
  </w:style>
  <w:style w:type="paragraph" w:customStyle="1" w:styleId="4FAD7F805423451D846110EBFC96E16E">
    <w:name w:val="4FAD7F805423451D846110EBFC96E16E"/>
    <w:rsid w:val="00CF4566"/>
  </w:style>
  <w:style w:type="paragraph" w:customStyle="1" w:styleId="FDD2C92ACBBF46CD9950808688863398">
    <w:name w:val="FDD2C92ACBBF46CD9950808688863398"/>
    <w:rsid w:val="00CF4566"/>
  </w:style>
  <w:style w:type="paragraph" w:customStyle="1" w:styleId="65BD5325EFD840FFBE7A6D0ABB23F181">
    <w:name w:val="65BD5325EFD840FFBE7A6D0ABB23F181"/>
    <w:rsid w:val="00CF4566"/>
  </w:style>
  <w:style w:type="paragraph" w:customStyle="1" w:styleId="EDD16298A99B452CA4B9098A5DC13ED9">
    <w:name w:val="EDD16298A99B452CA4B9098A5DC13ED9"/>
    <w:rsid w:val="00CF4566"/>
  </w:style>
  <w:style w:type="paragraph" w:customStyle="1" w:styleId="D4F52353BCE542ADBFFDE80ADF58EA84">
    <w:name w:val="D4F52353BCE542ADBFFDE80ADF58EA84"/>
    <w:rsid w:val="00D0771B"/>
  </w:style>
  <w:style w:type="paragraph" w:customStyle="1" w:styleId="6203C09F4DDD4534B43108628585F80B">
    <w:name w:val="6203C09F4DDD4534B43108628585F80B"/>
    <w:rsid w:val="00D0771B"/>
  </w:style>
  <w:style w:type="paragraph" w:customStyle="1" w:styleId="37DD5282A98143F6A7EE9A5B2818CD99">
    <w:name w:val="37DD5282A98143F6A7EE9A5B2818CD99"/>
    <w:rsid w:val="00D0771B"/>
  </w:style>
  <w:style w:type="paragraph" w:customStyle="1" w:styleId="E7AC488205C6484C883780D2840981E6">
    <w:name w:val="E7AC488205C6484C883780D2840981E6"/>
    <w:rsid w:val="00D0771B"/>
  </w:style>
  <w:style w:type="paragraph" w:customStyle="1" w:styleId="E7EAFB3B8825423D89AE94937A1B87A8">
    <w:name w:val="E7EAFB3B8825423D89AE94937A1B87A8"/>
    <w:rsid w:val="00D0771B"/>
  </w:style>
  <w:style w:type="paragraph" w:customStyle="1" w:styleId="E2EEB8AD50FC4D51981C938B2B1E452F">
    <w:name w:val="E2EEB8AD50FC4D51981C938B2B1E452F"/>
    <w:rsid w:val="00D077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ova tema">
  <a:themeElements>
    <a:clrScheme name="Oranžno-rdeča">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1164</Words>
  <Characters>6635</Characters>
  <Application>Microsoft Office Word</Application>
  <DocSecurity>0</DocSecurity>
  <Lines>55</Lines>
  <Paragraphs>15</Paragraphs>
  <ScaleCrop>false</ScaleCrop>
  <Company/>
  <LinksUpToDate>false</LinksUpToDate>
  <CharactersWithSpaces>7784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Darja Črnko</dc:creator>
  <cp:keywords/>
  <dc:description/>
  <cp:lastModifiedBy>Darja Črnko</cp:lastModifiedBy>
  <cp:revision>9</cp:revision>
  <dcterms:created xsi:type="dcterms:W3CDTF">2025-08-11T07:11:00Z</dcterms:created>
  <dcterms:modified xsi:type="dcterms:W3CDTF">2025-08-18T05:48:00Z</dcterms:modified>
</cp:coreProperties>
</file>